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4977" w14:textId="77777777" w:rsidR="007B34F5" w:rsidRPr="001312CE" w:rsidRDefault="007B34F5">
      <w:pPr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tblpY="197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164" w14:paraId="7335F148" w14:textId="77777777" w:rsidTr="00003164">
        <w:tc>
          <w:tcPr>
            <w:tcW w:w="4508" w:type="dxa"/>
          </w:tcPr>
          <w:p w14:paraId="08AC4CF3" w14:textId="77777777" w:rsidR="00003164" w:rsidRPr="001D1267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دانشگاه علوم پزشکی شهید بهشتی</w:t>
            </w:r>
          </w:p>
          <w:p w14:paraId="5510BD46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دانشکده پرستاری و مامایی</w:t>
            </w:r>
          </w:p>
          <w:p w14:paraId="7E3A0CB4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دفتر توسعه آموزش</w:t>
            </w:r>
          </w:p>
          <w:p w14:paraId="14065346" w14:textId="77777777" w:rsidR="00003164" w:rsidRDefault="00994373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طرح دوره نظری و عملی</w:t>
            </w:r>
          </w:p>
          <w:p w14:paraId="51B55DE6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8" w:type="dxa"/>
          </w:tcPr>
          <w:p w14:paraId="35E0269C" w14:textId="77777777" w:rsidR="00003164" w:rsidRDefault="0080236B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شناسه سند: </w:t>
            </w:r>
            <w:r w:rsidR="00003164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7776435A" w14:textId="77777777" w:rsidR="001312CE" w:rsidRPr="001D1267" w:rsidRDefault="001312CE">
      <w:pPr>
        <w:rPr>
          <w:rFonts w:cs="B Titr"/>
          <w:color w:val="000000" w:themeColor="text1"/>
          <w:lang w:bidi="fa-IR"/>
        </w:rPr>
      </w:pPr>
    </w:p>
    <w:p w14:paraId="0F02B8A1" w14:textId="77777777" w:rsidR="001312CE" w:rsidRP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7914F6" w:rsidRPr="001312CE" w14:paraId="7FFC0A20" w14:textId="77777777" w:rsidTr="007914F6">
        <w:tc>
          <w:tcPr>
            <w:tcW w:w="893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BDD6EE" w:themeFill="accent1" w:themeFillTint="66"/>
          </w:tcPr>
          <w:p w14:paraId="76719F60" w14:textId="77777777" w:rsidR="007914F6" w:rsidRPr="001312CE" w:rsidRDefault="007914F6" w:rsidP="007914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 xml:space="preserve">اطلاعات </w:t>
            </w:r>
            <w:r w:rsidRPr="007914F6">
              <w:rPr>
                <w:rFonts w:cs="B Titr" w:hint="cs"/>
                <w:b/>
                <w:bCs/>
                <w:rtl/>
                <w:lang w:bidi="fa-IR"/>
              </w:rPr>
              <w:t>مربوط</w:t>
            </w:r>
            <w:r w:rsidRPr="001312CE">
              <w:rPr>
                <w:rFonts w:cs="B Titr" w:hint="cs"/>
                <w:rtl/>
                <w:lang w:bidi="fa-IR"/>
              </w:rPr>
              <w:t xml:space="preserve"> به درس</w:t>
            </w:r>
          </w:p>
        </w:tc>
      </w:tr>
      <w:tr w:rsidR="001312CE" w:rsidRPr="001312CE" w14:paraId="3C9C7632" w14:textId="77777777" w:rsidTr="007914F6">
        <w:tc>
          <w:tcPr>
            <w:tcW w:w="893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31D6F54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گروه آموزشی ارائه دهنده:</w:t>
            </w:r>
            <w:r w:rsidR="00F32576">
              <w:rPr>
                <w:rFonts w:cs="B Titr" w:hint="cs"/>
                <w:rtl/>
                <w:lang w:bidi="fa-IR"/>
              </w:rPr>
              <w:t xml:space="preserve"> روان پرستاری و مدیریت</w:t>
            </w:r>
          </w:p>
          <w:p w14:paraId="1B44AD2E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درس:</w:t>
            </w:r>
            <w:r w:rsidR="00994C1F">
              <w:rPr>
                <w:rFonts w:cs="B Titr" w:hint="cs"/>
                <w:rtl/>
                <w:lang w:bidi="fa-IR"/>
              </w:rPr>
              <w:t xml:space="preserve"> </w:t>
            </w:r>
            <w:r w:rsidR="00F32576">
              <w:rPr>
                <w:rFonts w:cs="B Titr" w:hint="cs"/>
                <w:rtl/>
                <w:lang w:bidi="fa-IR"/>
              </w:rPr>
              <w:t xml:space="preserve"> </w:t>
            </w:r>
            <w:r w:rsidR="00F32576" w:rsidRPr="00FA4912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مراقبت پرستاری مبتنی بر شواهد</w:t>
            </w:r>
            <w:r w:rsidR="00F32576" w:rsidRPr="00FA4912">
              <w:rPr>
                <w:rFonts w:ascii="B Nazanin" w:eastAsia="Arial" w:hAnsi="B Nazanin" w:cs="B Nazanin"/>
                <w:sz w:val="28"/>
                <w:szCs w:val="28"/>
              </w:rPr>
              <w:t xml:space="preserve"> </w:t>
            </w:r>
            <w:r w:rsidR="00F32576" w:rsidRPr="00FA4912">
              <w:rPr>
                <w:rFonts w:ascii="B Nazanin" w:eastAsia="Arial" w:hAnsi="B Nazanin" w:cs="B Nazanin"/>
                <w:b/>
                <w:bCs/>
                <w:sz w:val="28"/>
                <w:szCs w:val="28"/>
              </w:rPr>
              <w:tab/>
            </w:r>
          </w:p>
          <w:p w14:paraId="34B47204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نوع و تعداد واحد:</w:t>
            </w:r>
            <w:r w:rsidR="00F32576">
              <w:rPr>
                <w:rFonts w:cs="B Titr" w:hint="cs"/>
                <w:rtl/>
                <w:lang w:bidi="fa-IR"/>
              </w:rPr>
              <w:t xml:space="preserve">  </w:t>
            </w:r>
            <w:r w:rsidR="00F32576" w:rsidRPr="00F32576">
              <w:rPr>
                <w:rFonts w:cs="B Titr"/>
                <w:rtl/>
                <w:lang w:bidi="fa-IR"/>
              </w:rPr>
              <w:t xml:space="preserve">۲ </w:t>
            </w:r>
            <w:r w:rsidR="00F32576" w:rsidRPr="00F32576">
              <w:rPr>
                <w:rFonts w:cs="B Titr" w:hint="cs"/>
                <w:rtl/>
                <w:lang w:bidi="fa-IR"/>
              </w:rPr>
              <w:t>واحد</w:t>
            </w:r>
            <w:r w:rsidR="00F32576" w:rsidRPr="00F32576">
              <w:rPr>
                <w:rFonts w:cs="B Titr"/>
                <w:rtl/>
                <w:lang w:bidi="fa-IR"/>
              </w:rPr>
              <w:t xml:space="preserve"> (5/1 </w:t>
            </w:r>
            <w:r w:rsidR="00F32576" w:rsidRPr="00F32576">
              <w:rPr>
                <w:rFonts w:cs="B Titr" w:hint="cs"/>
                <w:rtl/>
                <w:lang w:bidi="fa-IR"/>
              </w:rPr>
              <w:t>واحد</w:t>
            </w:r>
            <w:r w:rsidR="00F32576" w:rsidRPr="00F32576">
              <w:rPr>
                <w:rFonts w:cs="B Titr"/>
                <w:rtl/>
                <w:lang w:bidi="fa-IR"/>
              </w:rPr>
              <w:t xml:space="preserve"> </w:t>
            </w:r>
            <w:r w:rsidR="00F32576" w:rsidRPr="00F32576">
              <w:rPr>
                <w:rFonts w:cs="B Titr" w:hint="cs"/>
                <w:rtl/>
                <w:lang w:bidi="fa-IR"/>
              </w:rPr>
              <w:t>نظری</w:t>
            </w:r>
            <w:r w:rsidR="00F32576" w:rsidRPr="00F32576">
              <w:rPr>
                <w:rFonts w:cs="B Titr"/>
                <w:rtl/>
                <w:lang w:bidi="fa-IR"/>
              </w:rPr>
              <w:t xml:space="preserve"> </w:t>
            </w:r>
            <w:r w:rsidR="00F32576" w:rsidRPr="00F32576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F32576" w:rsidRPr="00F32576">
              <w:rPr>
                <w:rFonts w:cs="B Titr"/>
                <w:rtl/>
                <w:lang w:bidi="fa-IR"/>
              </w:rPr>
              <w:t xml:space="preserve"> 5/0 </w:t>
            </w:r>
            <w:r w:rsidR="00F32576" w:rsidRPr="00F32576">
              <w:rPr>
                <w:rFonts w:cs="B Titr" w:hint="cs"/>
                <w:rtl/>
                <w:lang w:bidi="fa-IR"/>
              </w:rPr>
              <w:t>کارآموزی</w:t>
            </w:r>
            <w:r w:rsidR="00F32576" w:rsidRPr="00F32576">
              <w:rPr>
                <w:rFonts w:cs="B Titr"/>
                <w:rtl/>
                <w:lang w:bidi="fa-IR"/>
              </w:rPr>
              <w:t>)</w:t>
            </w:r>
          </w:p>
          <w:p w14:paraId="0986C5B2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پیش</w:t>
            </w:r>
            <w:r w:rsidRPr="001312CE">
              <w:rPr>
                <w:rFonts w:cs="B Titr"/>
                <w:rtl/>
                <w:lang w:bidi="fa-IR"/>
              </w:rPr>
              <w:softHyphen/>
            </w:r>
            <w:r w:rsidRPr="001312CE">
              <w:rPr>
                <w:rFonts w:cs="B Titr" w:hint="cs"/>
                <w:rtl/>
                <w:lang w:bidi="fa-IR"/>
              </w:rPr>
              <w:t>نیاز/هم نیاز:</w:t>
            </w:r>
            <w:r w:rsidR="00F32576">
              <w:rPr>
                <w:rFonts w:cs="B Titr" w:hint="cs"/>
                <w:rtl/>
                <w:lang w:bidi="fa-IR"/>
              </w:rPr>
              <w:t xml:space="preserve"> ندارد</w:t>
            </w:r>
          </w:p>
          <w:p w14:paraId="125AE0A9" w14:textId="77777777" w:rsid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رشته و مقطع تحصیلی:</w:t>
            </w:r>
            <w:r w:rsidR="009408E2">
              <w:rPr>
                <w:rFonts w:cs="B Titr" w:hint="cs"/>
                <w:rtl/>
                <w:lang w:bidi="fa-IR"/>
              </w:rPr>
              <w:t xml:space="preserve">  کارشناسی ارشد مدیریت پرستاری</w:t>
            </w:r>
          </w:p>
          <w:p w14:paraId="43696034" w14:textId="68D3435A" w:rsidR="00875BB3" w:rsidRPr="001312CE" w:rsidRDefault="00516252" w:rsidP="00875BB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و ساعت کلاس:</w:t>
            </w:r>
            <w:r w:rsidR="009408E2">
              <w:rPr>
                <w:rFonts w:cs="B Titr" w:hint="cs"/>
                <w:rtl/>
                <w:lang w:bidi="fa-IR"/>
              </w:rPr>
              <w:t xml:space="preserve"> </w:t>
            </w:r>
            <w:r w:rsidR="00F834C7">
              <w:rPr>
                <w:rFonts w:cs="B Titr" w:hint="cs"/>
                <w:rtl/>
                <w:lang w:bidi="fa-IR"/>
              </w:rPr>
              <w:t>یکشنبه</w:t>
            </w:r>
            <w:r w:rsidR="009408E2">
              <w:rPr>
                <w:rFonts w:cs="B Titr" w:hint="cs"/>
                <w:rtl/>
                <w:lang w:bidi="fa-IR"/>
              </w:rPr>
              <w:t xml:space="preserve"> 15-</w:t>
            </w:r>
            <w:r w:rsidR="00F834C7">
              <w:rPr>
                <w:rFonts w:cs="B Titr" w:hint="cs"/>
                <w:rtl/>
                <w:lang w:bidi="fa-IR"/>
              </w:rPr>
              <w:t>13</w:t>
            </w:r>
          </w:p>
        </w:tc>
      </w:tr>
    </w:tbl>
    <w:p w14:paraId="596F24B2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468"/>
        <w:gridCol w:w="4468"/>
      </w:tblGrid>
      <w:tr w:rsidR="001D1267" w14:paraId="6088BA11" w14:textId="77777777" w:rsidTr="007914F6">
        <w:tc>
          <w:tcPr>
            <w:tcW w:w="4468" w:type="dxa"/>
            <w:shd w:val="clear" w:color="auto" w:fill="FFFFFF" w:themeFill="background1"/>
          </w:tcPr>
          <w:p w14:paraId="17DF93EA" w14:textId="77777777" w:rsidR="001D1267" w:rsidRDefault="001D1267" w:rsidP="001D126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مسئول درس</w:t>
            </w:r>
          </w:p>
          <w:p w14:paraId="773A23EA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14:paraId="0C80B2C9" w14:textId="77777777" w:rsidR="00EB6900" w:rsidRPr="001312CE" w:rsidRDefault="00EB6900" w:rsidP="00EB6900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مسئول درس:</w:t>
            </w:r>
            <w:r w:rsidR="009408E2">
              <w:rPr>
                <w:rFonts w:cs="B Titr" w:hint="cs"/>
                <w:rtl/>
                <w:lang w:bidi="fa-IR"/>
              </w:rPr>
              <w:t xml:space="preserve">  دکترحسین زاهدنژاد</w:t>
            </w:r>
          </w:p>
          <w:p w14:paraId="4057765A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رتبه علمی:</w:t>
            </w:r>
            <w:r w:rsidR="009408E2">
              <w:rPr>
                <w:rFonts w:cs="B Titr" w:hint="cs"/>
                <w:rtl/>
                <w:lang w:bidi="fa-IR"/>
              </w:rPr>
              <w:t xml:space="preserve"> استادیار</w:t>
            </w:r>
          </w:p>
          <w:p w14:paraId="76643069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 w:rsidR="009408E2">
              <w:rPr>
                <w:rFonts w:cs="B Titr" w:hint="cs"/>
                <w:rtl/>
                <w:lang w:bidi="fa-IR"/>
              </w:rPr>
              <w:t xml:space="preserve"> پرستاری</w:t>
            </w:r>
          </w:p>
          <w:p w14:paraId="7CA2248D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کار:</w:t>
            </w:r>
            <w:r w:rsidR="009408E2">
              <w:rPr>
                <w:rFonts w:cs="B Titr" w:hint="cs"/>
                <w:rtl/>
                <w:lang w:bidi="fa-IR"/>
              </w:rPr>
              <w:t xml:space="preserve"> دانشکده پرستاری و مامایی دانشگاه علوم پزشکی شهید بهشتی</w:t>
            </w:r>
          </w:p>
          <w:p w14:paraId="73613187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تماس:</w:t>
            </w:r>
            <w:r w:rsidR="00C84342">
              <w:rPr>
                <w:rFonts w:cs="B Titr" w:hint="cs"/>
                <w:rtl/>
                <w:lang w:bidi="fa-IR"/>
              </w:rPr>
              <w:t>09369677995</w:t>
            </w:r>
          </w:p>
          <w:p w14:paraId="72B5EF11" w14:textId="77777777" w:rsidR="001D1267" w:rsidRDefault="001D1267" w:rsidP="001D1267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پست الکترونیک:</w:t>
            </w:r>
            <w:r w:rsidR="00C84342">
              <w:rPr>
                <w:rFonts w:cs="B Titr"/>
                <w:lang w:bidi="fa-IR"/>
              </w:rPr>
              <w:t>zahednezhad.h@gmail.com</w:t>
            </w:r>
          </w:p>
          <w:p w14:paraId="48A15616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70706E05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اساتید همکار</w:t>
            </w:r>
          </w:p>
          <w:p w14:paraId="2439A277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14:paraId="521A7164" w14:textId="4E7791AF" w:rsidR="00EB6900" w:rsidRPr="001312CE" w:rsidRDefault="00EB6900" w:rsidP="00EB6900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مدرسان همکار:</w:t>
            </w:r>
            <w:r w:rsidR="009A01E3">
              <w:rPr>
                <w:rFonts w:cs="B Titr" w:hint="cs"/>
                <w:rtl/>
                <w:lang w:bidi="fa-IR"/>
              </w:rPr>
              <w:t>-</w:t>
            </w:r>
          </w:p>
          <w:p w14:paraId="5B7CF214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زمان و محل ملاقات:</w:t>
            </w:r>
          </w:p>
          <w:p w14:paraId="635FC08E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تماس: </w:t>
            </w:r>
          </w:p>
          <w:p w14:paraId="6B6AF8E0" w14:textId="77777777" w:rsidR="007F24CA" w:rsidRDefault="007F24CA" w:rsidP="007F24C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پست الکترونیک اساتید: </w:t>
            </w:r>
          </w:p>
          <w:p w14:paraId="01DA9BCB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  <w:p w14:paraId="3A977C4F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75BB3" w14:paraId="3DB74922" w14:textId="77777777" w:rsidTr="007914F6">
        <w:tc>
          <w:tcPr>
            <w:tcW w:w="8936" w:type="dxa"/>
            <w:gridSpan w:val="2"/>
            <w:shd w:val="clear" w:color="auto" w:fill="BDD6EE" w:themeFill="accent1" w:themeFillTint="66"/>
          </w:tcPr>
          <w:p w14:paraId="78570713" w14:textId="77777777" w:rsidR="00875BB3" w:rsidRPr="004608A5" w:rsidRDefault="00875BB3" w:rsidP="00875BB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آخرین ویرایش طرح درس: </w:t>
            </w:r>
            <w:r w:rsidR="00302BDD">
              <w:rPr>
                <w:rFonts w:cs="B Mitra" w:hint="cs"/>
                <w:rtl/>
                <w:lang w:bidi="fa-IR"/>
              </w:rPr>
              <w:t>20/11/1401</w:t>
            </w:r>
          </w:p>
        </w:tc>
      </w:tr>
    </w:tbl>
    <w:p w14:paraId="3B7D601D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53DD0C4E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622DE905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1651591C" w14:textId="77777777" w:rsidR="001312CE" w:rsidRDefault="001312CE" w:rsidP="001312CE">
      <w:pPr>
        <w:bidi/>
        <w:jc w:val="center"/>
        <w:rPr>
          <w:rFonts w:cs="B Titr"/>
          <w:lang w:bidi="fa-IR"/>
        </w:rPr>
      </w:pPr>
    </w:p>
    <w:p w14:paraId="49D4370D" w14:textId="77777777" w:rsidR="00E1584F" w:rsidRDefault="00E1584F" w:rsidP="00E1584F">
      <w:pPr>
        <w:bidi/>
        <w:jc w:val="center"/>
        <w:rPr>
          <w:rFonts w:cs="B Titr"/>
          <w:rtl/>
          <w:lang w:bidi="fa-IR"/>
        </w:rPr>
      </w:pPr>
    </w:p>
    <w:p w14:paraId="6D50CA2F" w14:textId="77777777" w:rsidR="001312CE" w:rsidRPr="00C84342" w:rsidRDefault="001312CE" w:rsidP="00D11A37">
      <w:pPr>
        <w:bidi/>
        <w:spacing w:after="0" w:line="240" w:lineRule="auto"/>
        <w:jc w:val="both"/>
        <w:rPr>
          <w:rFonts w:ascii="Times New Roman" w:eastAsia="Arial" w:hAnsi="Times New Roman" w:cs="B Nazanin"/>
          <w:b/>
          <w:bCs/>
          <w:sz w:val="28"/>
          <w:szCs w:val="28"/>
          <w:rtl/>
        </w:rPr>
      </w:pPr>
      <w:r>
        <w:rPr>
          <w:rFonts w:cs="B Titr" w:hint="cs"/>
          <w:rtl/>
          <w:lang w:bidi="fa-IR"/>
        </w:rPr>
        <w:t>شرح درس:</w:t>
      </w:r>
      <w:r w:rsidR="00C84342">
        <w:rPr>
          <w:rFonts w:cs="B Titr"/>
          <w:lang w:bidi="fa-IR"/>
        </w:rPr>
        <w:t xml:space="preserve"> 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>رشته پرستار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ن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ز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به مانند سا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علوم سلامت در مس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اعتلا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خود جهت ارتقا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ک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ف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ت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مراقبت به ب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ماران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د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به رو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کردها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تا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د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شده از جمله مبتن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بر شواهد رو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آورده و ضمن بکارگ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دانش تول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د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شده در رشته پرستار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و سا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رشته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softHyphen/>
        <w:t>ها بتواند آن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softHyphen/>
        <w:t xml:space="preserve">ها را به عمل ترجمان کند و 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از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رو مراقبت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را رقم بزند که بر مبان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علم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و پژوهش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صح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ح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استوار باشد؛ لذا در 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درس ضمن آشنا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با سلسله مراتب شواهد، دانشجو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ان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با نحوه</w:t>
      </w:r>
      <w:r w:rsidR="00C84342" w:rsidRPr="00FA4912">
        <w:rPr>
          <w:rFonts w:eastAsia="Arial" w:cs="Times New Roman"/>
          <w:sz w:val="28"/>
          <w:szCs w:val="28"/>
          <w:rtl/>
        </w:rPr>
        <w:softHyphen/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مرور س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ستمات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ک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به عنوان مبنا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مبتن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بر شواهد، 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آ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>شنا شده و هم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softHyphen/>
        <w:t>چن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ضمن 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آ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>شنا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با فرا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ند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مد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ت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مبتن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بر شواهد، ترجما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دانش را خواهند آموخت. هم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softHyphen/>
        <w:t>چن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ضمن شناخت تئور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eastAsia="Arial" w:cs="Times New Roman"/>
          <w:sz w:val="28"/>
          <w:szCs w:val="28"/>
          <w:rtl/>
        </w:rPr>
        <w:softHyphen/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ها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و چرخه</w:t>
      </w:r>
      <w:r w:rsidR="00C84342" w:rsidRPr="00FA4912">
        <w:rPr>
          <w:rFonts w:eastAsia="Arial" w:cs="Times New Roman"/>
          <w:sz w:val="28"/>
          <w:szCs w:val="28"/>
          <w:rtl/>
        </w:rPr>
        <w:softHyphen/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ها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و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مدل</w:t>
      </w:r>
      <w:r w:rsidR="00C84342" w:rsidRPr="00FA4912">
        <w:rPr>
          <w:rFonts w:eastAsia="Arial" w:cs="Times New Roman"/>
          <w:sz w:val="28"/>
          <w:szCs w:val="28"/>
          <w:rtl/>
        </w:rPr>
        <w:softHyphen/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ها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مد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ت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دانش، دانشجو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ان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قادر باشند آن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softHyphen/>
        <w:t>ها را در مح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ط</w:t>
      </w:r>
      <w:r w:rsidR="00C84342" w:rsidRPr="00FA4912">
        <w:rPr>
          <w:rFonts w:eastAsia="Arial" w:cs="Times New Roman"/>
          <w:sz w:val="28"/>
          <w:szCs w:val="28"/>
          <w:rtl/>
        </w:rPr>
        <w:softHyphen/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ها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تحت مد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ت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خود به کار گ</w:t>
      </w:r>
      <w:r w:rsidR="00C84342"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="00C84342" w:rsidRPr="00FA4912">
        <w:rPr>
          <w:rFonts w:ascii="Times New Roman" w:eastAsia="Arial" w:hAnsi="Times New Roman" w:cs="B Nazanin" w:hint="eastAsia"/>
          <w:sz w:val="28"/>
          <w:szCs w:val="28"/>
          <w:rtl/>
        </w:rPr>
        <w:t>رند</w:t>
      </w:r>
      <w:r w:rsidR="00C84342" w:rsidRPr="00FA4912">
        <w:rPr>
          <w:rFonts w:ascii="Times New Roman" w:eastAsia="Arial" w:hAnsi="Times New Roman" w:cs="B Nazanin"/>
          <w:sz w:val="28"/>
          <w:szCs w:val="28"/>
          <w:rtl/>
        </w:rPr>
        <w:t>.</w:t>
      </w:r>
    </w:p>
    <w:p w14:paraId="4F694C75" w14:textId="77777777" w:rsidR="00C84342" w:rsidRPr="00FA4912" w:rsidRDefault="001312CE" w:rsidP="00D11A37">
      <w:p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>
        <w:rPr>
          <w:rFonts w:cs="B Titr" w:hint="cs"/>
          <w:rtl/>
          <w:lang w:bidi="fa-IR"/>
        </w:rPr>
        <w:t>هدف کلی:</w:t>
      </w:r>
      <w:r w:rsidR="00C84342">
        <w:rPr>
          <w:rFonts w:cs="B Titr"/>
          <w:lang w:bidi="fa-IR"/>
        </w:rPr>
        <w:t xml:space="preserve">  </w:t>
      </w:r>
      <w:r w:rsidR="00C84342" w:rsidRPr="00FA4912">
        <w:rPr>
          <w:rFonts w:ascii="B Nazanin" w:eastAsia="Arial" w:hAnsi="B Nazanin" w:cs="B Nazanin" w:hint="cs"/>
          <w:sz w:val="28"/>
          <w:szCs w:val="28"/>
          <w:rtl/>
        </w:rPr>
        <w:t>کسب شناخت از نحوه</w:t>
      </w:r>
      <w:r w:rsidR="00C84342"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>ی طراحی و اصول بکارگیری راهنماهای بالینی ضمن آشنایی با مبانی و فرایند مدیریت مبتنی بر شواهد، ترجمان دانش و مدیریت دانش و با توجه به اهمیت عملکرد مبتنی بر شواهد، مدیریت و انتقال دانش در سازمان، تسلط بر کاربرد و پیدا کردن چالش</w:t>
      </w:r>
      <w:r w:rsidR="00C84342"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>های مسیر و تمرین تدوین مراحل راهنماهای بالینی در کارآموزی.</w:t>
      </w:r>
    </w:p>
    <w:p w14:paraId="15A70730" w14:textId="77777777" w:rsidR="001312CE" w:rsidRDefault="001312CE" w:rsidP="001312CE">
      <w:pPr>
        <w:bidi/>
        <w:rPr>
          <w:rFonts w:cs="B Titr"/>
          <w:rtl/>
          <w:lang w:bidi="fa-IR"/>
        </w:rPr>
      </w:pPr>
    </w:p>
    <w:p w14:paraId="43CB7861" w14:textId="77777777" w:rsidR="001312CE" w:rsidRDefault="001312CE" w:rsidP="001312C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اهداف اختصاصی: ( توانمندی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مورد انتظار)</w:t>
      </w:r>
    </w:p>
    <w:p w14:paraId="6FD60710" w14:textId="77777777" w:rsidR="001312CE" w:rsidRDefault="001312CE" w:rsidP="001312CE">
      <w:pPr>
        <w:bidi/>
        <w:rPr>
          <w:rFonts w:cs="B Nazanin"/>
          <w:sz w:val="24"/>
          <w:szCs w:val="24"/>
          <w:rtl/>
          <w:lang w:bidi="fa-IR"/>
        </w:rPr>
      </w:pPr>
      <w:r w:rsidRPr="001312CE">
        <w:rPr>
          <w:rFonts w:cs="B Nazanin" w:hint="cs"/>
          <w:sz w:val="24"/>
          <w:szCs w:val="24"/>
          <w:rtl/>
          <w:lang w:bidi="fa-IR"/>
        </w:rPr>
        <w:t>پس از پایان درس انتظار می</w:t>
      </w:r>
      <w:r w:rsidRPr="001312CE">
        <w:rPr>
          <w:rFonts w:cs="B Nazanin"/>
          <w:sz w:val="24"/>
          <w:szCs w:val="24"/>
          <w:rtl/>
          <w:lang w:bidi="fa-IR"/>
        </w:rPr>
        <w:softHyphen/>
      </w:r>
      <w:r w:rsidRPr="001312CE">
        <w:rPr>
          <w:rFonts w:cs="B Nazanin" w:hint="cs"/>
          <w:sz w:val="24"/>
          <w:szCs w:val="24"/>
          <w:rtl/>
          <w:lang w:bidi="fa-IR"/>
        </w:rPr>
        <w:t>رود فراگیرنده بتواند:</w:t>
      </w:r>
    </w:p>
    <w:p w14:paraId="00D9EB40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کلیات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و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مفاهیم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عملکرد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مبتنی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بر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شواهد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: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تعریف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مفهوم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مبتنی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بر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شواهد؛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اصول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و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مولفه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softHyphen/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های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آن</w:t>
      </w:r>
      <w:r>
        <w:rPr>
          <w:rFonts w:ascii="B Nazanin" w:eastAsia="Arial" w:hAnsi="B Nazanin" w:cs="B Nazanin" w:hint="cs"/>
          <w:sz w:val="28"/>
          <w:szCs w:val="28"/>
          <w:rtl/>
          <w:lang w:bidi="fa-IR"/>
        </w:rPr>
        <w:t xml:space="preserve"> را شرح دهد.</w:t>
      </w:r>
    </w:p>
    <w:p w14:paraId="4322A23C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گام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 xml:space="preserve">های فرآیند عملکرد مبتنی بر شواهد </w:t>
      </w:r>
      <w:r>
        <w:rPr>
          <w:rFonts w:ascii="B Nazanin" w:eastAsia="Arial" w:hAnsi="B Nazanin" w:cs="B Nazanin" w:hint="cs"/>
          <w:sz w:val="28"/>
          <w:szCs w:val="28"/>
          <w:rtl/>
        </w:rPr>
        <w:t>را توضیح دهد.</w:t>
      </w:r>
    </w:p>
    <w:p w14:paraId="22B6A32E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سلسله مراتب تحقیقات اولیه و ثانویه </w:t>
      </w:r>
      <w:r>
        <w:rPr>
          <w:rFonts w:ascii="B Nazanin" w:eastAsia="Arial" w:hAnsi="B Nazanin" w:cs="B Nazanin" w:hint="cs"/>
          <w:sz w:val="28"/>
          <w:szCs w:val="28"/>
          <w:rtl/>
        </w:rPr>
        <w:t>را توضیح دهد.</w:t>
      </w:r>
    </w:p>
    <w:p w14:paraId="539ED04F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اصول و نحوه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 xml:space="preserve">ی انجام مرورهای سیستماتیک </w:t>
      </w:r>
      <w:r>
        <w:rPr>
          <w:rFonts w:ascii="B Nazanin" w:eastAsia="Arial" w:hAnsi="B Nazanin" w:cs="B Nazanin" w:hint="cs"/>
          <w:sz w:val="28"/>
          <w:szCs w:val="28"/>
          <w:rtl/>
        </w:rPr>
        <w:t>را تشریح کند.</w:t>
      </w:r>
    </w:p>
    <w:p w14:paraId="0EAA542C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راهنماها، انواع آن، نحوه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>ی تدوین، کیفیت و نحوه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 xml:space="preserve">ی ارزیابی راهنماها 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>را توضیح دهد.</w:t>
      </w:r>
    </w:p>
    <w:p w14:paraId="376BDDEC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مراحل نهادینه و کاربردی کردن راهنماها 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>را شرح دهد.</w:t>
      </w:r>
    </w:p>
    <w:p w14:paraId="402D7A94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کلیات، اصول و مفاهیم ترجمان دانش و بکارگیری نتایج مطالعات در بالین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 xml:space="preserve"> را توضیح دهد.</w:t>
      </w:r>
    </w:p>
    <w:p w14:paraId="2BC4636C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کلیات، اصول، مفاهیم و مهم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>ترین مدل</w:t>
      </w:r>
      <w:r w:rsidRPr="00FA4912">
        <w:rPr>
          <w:rFonts w:ascii="B Nazanin" w:eastAsia="Arial" w:hAnsi="B Nazanin" w:cs="B Nazanin"/>
          <w:sz w:val="28"/>
          <w:szCs w:val="28"/>
          <w:rtl/>
        </w:rPr>
        <w:softHyphen/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های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مدیریت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دانش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 xml:space="preserve"> را شرح دهد.</w:t>
      </w:r>
    </w:p>
    <w:p w14:paraId="2826F00A" w14:textId="77777777" w:rsidR="00D11A37" w:rsidRPr="00FA4912" w:rsidRDefault="00D11A37" w:rsidP="00D11A37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پیاده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softHyphen/>
        <w:t>سازی، استقرار و ارزیابی مدیریت دانش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 xml:space="preserve"> را شرح دهد.</w:t>
      </w:r>
    </w:p>
    <w:p w14:paraId="78D3863F" w14:textId="77777777" w:rsidR="00D11A37" w:rsidRPr="00FA4912" w:rsidRDefault="00D11A37" w:rsidP="00F96086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گایدلاین</w:t>
      </w:r>
      <w:r w:rsidRPr="00FA4912">
        <w:rPr>
          <w:rFonts w:ascii="B Nazanin" w:eastAsia="Arial" w:hAnsi="B Nazanin" w:cs="B Nazanin"/>
          <w:sz w:val="28"/>
          <w:szCs w:val="28"/>
          <w:rtl/>
        </w:rPr>
        <w:softHyphen/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ها 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>،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 پروتکل</w:t>
      </w:r>
      <w:r w:rsidRPr="00FA4912">
        <w:rPr>
          <w:rFonts w:ascii="B Nazanin" w:eastAsia="Arial" w:hAnsi="B Nazanin" w:cs="B Nazanin"/>
          <w:sz w:val="28"/>
          <w:szCs w:val="28"/>
          <w:rtl/>
        </w:rPr>
        <w:softHyphen/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ها و روش</w:t>
      </w:r>
      <w:r w:rsidRPr="00FA4912">
        <w:rPr>
          <w:rFonts w:ascii="B Nazanin" w:eastAsia="Arial" w:hAnsi="B Nazanin" w:cs="B Nazanin"/>
          <w:sz w:val="28"/>
          <w:szCs w:val="28"/>
          <w:rtl/>
        </w:rPr>
        <w:softHyphen/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های تدوین آن</w:t>
      </w:r>
      <w:r w:rsidRPr="00FA4912">
        <w:rPr>
          <w:rFonts w:ascii="B Nazanin" w:eastAsia="Arial" w:hAnsi="B Nazanin" w:cs="B Nazanin"/>
          <w:sz w:val="28"/>
          <w:szCs w:val="28"/>
          <w:rtl/>
        </w:rPr>
        <w:softHyphen/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>ها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 xml:space="preserve"> را توضیح دهد.</w:t>
      </w:r>
    </w:p>
    <w:p w14:paraId="65D21E30" w14:textId="77777777" w:rsidR="00994C1F" w:rsidRPr="00F96086" w:rsidRDefault="00D11A37" w:rsidP="00F96086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>طراحی و بکارگیری گایدلاین بالینی در پرستاری</w:t>
      </w:r>
      <w:r w:rsidR="00F96086">
        <w:rPr>
          <w:rFonts w:ascii="B Nazanin" w:eastAsia="Arial" w:hAnsi="B Nazanin" w:cs="B Nazanin" w:hint="cs"/>
          <w:sz w:val="28"/>
          <w:szCs w:val="28"/>
          <w:rtl/>
        </w:rPr>
        <w:t xml:space="preserve"> را توضیح دهد.</w:t>
      </w:r>
    </w:p>
    <w:p w14:paraId="48DD08A7" w14:textId="77777777" w:rsidR="00516252" w:rsidRDefault="00516252" w:rsidP="001D4F6C">
      <w:pPr>
        <w:bidi/>
        <w:rPr>
          <w:rFonts w:cs="B Titr"/>
          <w:sz w:val="24"/>
          <w:szCs w:val="24"/>
          <w:rtl/>
          <w:lang w:bidi="fa-IR"/>
        </w:rPr>
      </w:pPr>
    </w:p>
    <w:p w14:paraId="62A1DA1D" w14:textId="77777777" w:rsidR="00516252" w:rsidRDefault="00516252" w:rsidP="00516252">
      <w:pPr>
        <w:bidi/>
        <w:rPr>
          <w:rFonts w:cs="B Titr"/>
          <w:sz w:val="24"/>
          <w:szCs w:val="24"/>
          <w:lang w:bidi="fa-IR"/>
        </w:rPr>
      </w:pPr>
    </w:p>
    <w:p w14:paraId="76397681" w14:textId="77777777" w:rsidR="004608A5" w:rsidRDefault="004608A5" w:rsidP="004608A5">
      <w:pPr>
        <w:bidi/>
        <w:rPr>
          <w:rFonts w:cs="B Titr"/>
          <w:sz w:val="24"/>
          <w:szCs w:val="24"/>
          <w:rtl/>
          <w:lang w:bidi="fa-IR"/>
        </w:rPr>
      </w:pPr>
    </w:p>
    <w:p w14:paraId="15842941" w14:textId="77777777" w:rsidR="001D4F6C" w:rsidRDefault="001D4F6C" w:rsidP="00516252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رویکرد آموزشی: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1D4F6C" w14:paraId="477080AC" w14:textId="77777777" w:rsidTr="00516252">
        <w:tc>
          <w:tcPr>
            <w:tcW w:w="9016" w:type="dxa"/>
          </w:tcPr>
          <w:p w14:paraId="0A2F55CB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مجازی</w:t>
            </w:r>
          </w:p>
          <w:p w14:paraId="54FB028B" w14:textId="77777777"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14:paraId="3C9D785F" w14:textId="77777777" w:rsidR="001D4F6C" w:rsidRPr="001D4F6C" w:rsidRDefault="00994C1F" w:rsidP="00994C1F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A7342F" wp14:editId="5789B488">
                      <wp:simplePos x="0" y="0"/>
                      <wp:positionH relativeFrom="column">
                        <wp:posOffset>2973070</wp:posOffset>
                      </wp:positionH>
                      <wp:positionV relativeFrom="page">
                        <wp:posOffset>947420</wp:posOffset>
                      </wp:positionV>
                      <wp:extent cx="167640" cy="129540"/>
                      <wp:effectExtent l="0" t="0" r="2286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94529" id="Rectangle 13" o:spid="_x0000_s1026" style="position:absolute;left:0;text-align:left;margin-left:234.1pt;margin-top:74.6pt;width:13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DFADDB" wp14:editId="181D8C58">
                      <wp:simplePos x="0" y="0"/>
                      <wp:positionH relativeFrom="column">
                        <wp:posOffset>4725670</wp:posOffset>
                      </wp:positionH>
                      <wp:positionV relativeFrom="page">
                        <wp:posOffset>941070</wp:posOffset>
                      </wp:positionV>
                      <wp:extent cx="167640" cy="1295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43D66" id="Rectangle 3" o:spid="_x0000_s1026" style="position:absolute;left:0;text-align:left;margin-left:372.1pt;margin-top:74.1pt;width:13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9DC105" wp14:editId="7F02A75E">
                      <wp:simplePos x="0" y="0"/>
                      <wp:positionH relativeFrom="column">
                        <wp:posOffset>100965</wp:posOffset>
                      </wp:positionH>
                      <wp:positionV relativeFrom="page">
                        <wp:posOffset>701040</wp:posOffset>
                      </wp:positionV>
                      <wp:extent cx="167640" cy="1295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43D39" id="Rectangle 6" o:spid="_x0000_s1026" style="position:absolute;left:0;text-align:left;margin-left:7.95pt;margin-top:55.2pt;width:13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skpFSN8A&#10;AAAJ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BB716" wp14:editId="3F0B9D3C">
                      <wp:simplePos x="0" y="0"/>
                      <wp:positionH relativeFrom="column">
                        <wp:posOffset>1503680</wp:posOffset>
                      </wp:positionH>
                      <wp:positionV relativeFrom="page">
                        <wp:posOffset>695325</wp:posOffset>
                      </wp:positionV>
                      <wp:extent cx="167640" cy="1295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A973C" id="Rectangle 5" o:spid="_x0000_s1026" style="position:absolute;left:0;text-align:left;margin-left:118.4pt;margin-top:54.75pt;width:13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hkwrQt8A&#10;AAAL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BE342" wp14:editId="666A3A5C">
                      <wp:simplePos x="0" y="0"/>
                      <wp:positionH relativeFrom="column">
                        <wp:posOffset>2631440</wp:posOffset>
                      </wp:positionH>
                      <wp:positionV relativeFrom="page">
                        <wp:posOffset>731520</wp:posOffset>
                      </wp:positionV>
                      <wp:extent cx="167640" cy="1295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F825" id="Rectangle 4" o:spid="_x0000_s1026" style="position:absolute;left:0;text-align:left;margin-left:207.2pt;margin-top:57.6pt;width:13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U1U1ft8A&#10;AAAL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DBE08" wp14:editId="057FEDE2">
                      <wp:simplePos x="0" y="0"/>
                      <wp:positionH relativeFrom="column">
                        <wp:posOffset>4311015</wp:posOffset>
                      </wp:positionH>
                      <wp:positionV relativeFrom="page">
                        <wp:posOffset>717550</wp:posOffset>
                      </wp:positionV>
                      <wp:extent cx="167640" cy="1295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9F06A" id="Rectangle 2" o:spid="_x0000_s1026" style="position:absolute;left:0;text-align:left;margin-left:339.45pt;margin-top:56.5pt;width:13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b9Vw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" fillcolor="#44546a [3215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>کلاس آنلاین همزمان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آنلاین غیر هم زمان               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کلاس وارونه           روش های شبیه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سازی                       بازی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وارسازی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فروم های گفت و گو </w:t>
            </w:r>
          </w:p>
          <w:p w14:paraId="001FA13E" w14:textId="77777777" w:rsidR="001D4F6C" w:rsidRPr="001D4F6C" w:rsidRDefault="001D4F6C" w:rsidP="001D4F6C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994C1F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  <w:p w14:paraId="58797AFF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D4F6C" w14:paraId="658E7271" w14:textId="77777777" w:rsidTr="00516252">
        <w:tc>
          <w:tcPr>
            <w:tcW w:w="9016" w:type="dxa"/>
          </w:tcPr>
          <w:p w14:paraId="42052E43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حضوری  </w:t>
            </w:r>
          </w:p>
          <w:p w14:paraId="5BCC89C5" w14:textId="77777777"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14:paraId="50CE24B4" w14:textId="77777777" w:rsidR="001D4F6C" w:rsidRPr="001D4F6C" w:rsidRDefault="001D1267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D5BAB1" wp14:editId="7D67C5A1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762000</wp:posOffset>
                      </wp:positionV>
                      <wp:extent cx="167640" cy="1295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7D604" id="Rectangle 11" o:spid="_x0000_s1026" style="position:absolute;left:0;text-align:left;margin-left:242.3pt;margin-top:60pt;width:13.2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15AD93" wp14:editId="07B08C17">
                      <wp:simplePos x="0" y="0"/>
                      <wp:positionH relativeFrom="column">
                        <wp:posOffset>930275</wp:posOffset>
                      </wp:positionH>
                      <wp:positionV relativeFrom="page">
                        <wp:posOffset>758190</wp:posOffset>
                      </wp:positionV>
                      <wp:extent cx="167640" cy="129540"/>
                      <wp:effectExtent l="0" t="0" r="2286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5CD96" id="Rectangle 12" o:spid="_x0000_s1026" style="position:absolute;left:0;text-align:left;margin-left:73.25pt;margin-top:59.7pt;width:13.2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bMVg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" fillcolor="black [3213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FAFDDD" wp14:editId="29E9C0E8">
                      <wp:simplePos x="0" y="0"/>
                      <wp:positionH relativeFrom="column">
                        <wp:posOffset>1677035</wp:posOffset>
                      </wp:positionH>
                      <wp:positionV relativeFrom="page">
                        <wp:posOffset>532130</wp:posOffset>
                      </wp:positionV>
                      <wp:extent cx="167640" cy="1295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84057" id="Rectangle 9" o:spid="_x0000_s1026" style="position:absolute;left:0;text-align:left;margin-left:132.05pt;margin-top:41.9pt;width:13.2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UiqPtt8A&#10;AAAK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9A51E9" wp14:editId="46451203">
                      <wp:simplePos x="0" y="0"/>
                      <wp:positionH relativeFrom="column">
                        <wp:posOffset>3288665</wp:posOffset>
                      </wp:positionH>
                      <wp:positionV relativeFrom="page">
                        <wp:posOffset>518795</wp:posOffset>
                      </wp:positionV>
                      <wp:extent cx="167640" cy="1295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9D68F" id="Rectangle 8" o:spid="_x0000_s1026" style="position:absolute;left:0;text-align:left;margin-left:258.95pt;margin-top:40.85pt;width:13.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bMVg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" fillcolor="black [3213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D0EA09" wp14:editId="03AF3929">
                      <wp:simplePos x="0" y="0"/>
                      <wp:positionH relativeFrom="column">
                        <wp:posOffset>5003165</wp:posOffset>
                      </wp:positionH>
                      <wp:positionV relativeFrom="page">
                        <wp:posOffset>767715</wp:posOffset>
                      </wp:positionV>
                      <wp:extent cx="167640" cy="1295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55A27" id="Rectangle 10" o:spid="_x0000_s1026" style="position:absolute;left:0;text-align:left;margin-left:393.95pt;margin-top:60.45pt;width:13.2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bMVg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" fillcolor="black [3213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07DDB" wp14:editId="035941F5">
                      <wp:simplePos x="0" y="0"/>
                      <wp:positionH relativeFrom="column">
                        <wp:posOffset>4866005</wp:posOffset>
                      </wp:positionH>
                      <wp:positionV relativeFrom="page">
                        <wp:posOffset>539750</wp:posOffset>
                      </wp:positionV>
                      <wp:extent cx="167640" cy="1295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56060" id="Rectangle 7" o:spid="_x0000_s1026" style="position:absolute;left:0;text-align:left;margin-left:383.15pt;margin-top:42.5pt;width:13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b9Vw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" fillcolor="#44546a [3215]" strokecolor="black [3200]" strokeweight="1pt">
                      <w10:wrap anchory="page"/>
                    </v:rect>
                  </w:pict>
                </mc:Fallback>
              </mc:AlternateConten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                بحث در گروه کوچک                         پرسش و پاسخ                   یادگیری مبتنی بر 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>حل</w:t>
            </w:r>
            <w:r w:rsidR="0051625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مسأله                   یادگیری مبتنی بر سناریو                        یادگیری مبتنی بر ارائه پروژه</w:t>
            </w:r>
          </w:p>
          <w:p w14:paraId="0F62FAF0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63419217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D4F6C" w14:paraId="50030105" w14:textId="77777777" w:rsidTr="00516252">
        <w:tc>
          <w:tcPr>
            <w:tcW w:w="9016" w:type="dxa"/>
          </w:tcPr>
          <w:p w14:paraId="24C93D15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ترکیبی</w:t>
            </w:r>
          </w:p>
          <w:p w14:paraId="573914E9" w14:textId="77777777" w:rsid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لطفا روش بکار گرفته شده از مجموع 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حضوری و مجازی را نام ببرید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</w:t>
            </w:r>
          </w:p>
          <w:p w14:paraId="43E41705" w14:textId="77777777" w:rsidR="00994C1F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053F5A2" w14:textId="77777777" w:rsidR="00994C1F" w:rsidRPr="001D4F6C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E4B0D5C" w14:textId="77777777" w:rsidR="001312CE" w:rsidRPr="004608A5" w:rsidRDefault="001D4F6C" w:rsidP="004608A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</w:p>
    <w:p w14:paraId="404C5585" w14:textId="77777777" w:rsidR="00516252" w:rsidRDefault="00516252" w:rsidP="0051625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سرفصل و تقویم ارائه درس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58"/>
        <w:gridCol w:w="2703"/>
        <w:gridCol w:w="2109"/>
        <w:gridCol w:w="1710"/>
        <w:gridCol w:w="1526"/>
      </w:tblGrid>
      <w:tr w:rsidR="00516252" w14:paraId="0BC1ECE4" w14:textId="77777777" w:rsidTr="00D56194">
        <w:tc>
          <w:tcPr>
            <w:tcW w:w="858" w:type="dxa"/>
            <w:shd w:val="clear" w:color="auto" w:fill="BDD6EE" w:themeFill="accent1" w:themeFillTint="66"/>
          </w:tcPr>
          <w:p w14:paraId="4B7993A7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2703" w:type="dxa"/>
            <w:shd w:val="clear" w:color="auto" w:fill="BDD6EE" w:themeFill="accent1" w:themeFillTint="66"/>
          </w:tcPr>
          <w:p w14:paraId="12223A53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سرفصل </w:t>
            </w:r>
          </w:p>
        </w:tc>
        <w:tc>
          <w:tcPr>
            <w:tcW w:w="2109" w:type="dxa"/>
            <w:shd w:val="clear" w:color="auto" w:fill="BDD6EE" w:themeFill="accent1" w:themeFillTint="66"/>
          </w:tcPr>
          <w:p w14:paraId="46242EA9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یاددهی-یادگیری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751EDF2F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جلسه 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3C650D74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9A01E3" w14:paraId="4675D413" w14:textId="77777777" w:rsidTr="00D56194">
        <w:tc>
          <w:tcPr>
            <w:tcW w:w="858" w:type="dxa"/>
          </w:tcPr>
          <w:p w14:paraId="29A9A0D3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6B8B88C1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کلیات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و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مفاهیم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عملکرد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مبتنی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بر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شواهد</w:t>
            </w:r>
          </w:p>
        </w:tc>
        <w:tc>
          <w:tcPr>
            <w:tcW w:w="2109" w:type="dxa"/>
          </w:tcPr>
          <w:p w14:paraId="630A469A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1C4370C4" w14:textId="26214FBC" w:rsidR="009A01E3" w:rsidRDefault="009A01E3" w:rsidP="009A01E3">
            <w:pPr>
              <w:bidi/>
              <w:jc w:val="center"/>
              <w:rPr>
                <w:rFonts w:cs="B Titr" w:hint="cs"/>
                <w:lang w:bidi="fa-IR"/>
              </w:rPr>
            </w:pPr>
            <w:r w:rsidRPr="000971A8">
              <w:rPr>
                <w:rFonts w:cs="B Titr" w:hint="cs"/>
                <w:rtl/>
                <w:lang w:bidi="fa-IR"/>
              </w:rPr>
              <w:t>15/11/1402</w:t>
            </w:r>
          </w:p>
        </w:tc>
        <w:tc>
          <w:tcPr>
            <w:tcW w:w="1526" w:type="dxa"/>
          </w:tcPr>
          <w:p w14:paraId="6249DB7A" w14:textId="77777777" w:rsidR="009A01E3" w:rsidRDefault="009A01E3" w:rsidP="009A01E3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9A01E3" w14:paraId="6F556D39" w14:textId="77777777" w:rsidTr="00D56194">
        <w:tc>
          <w:tcPr>
            <w:tcW w:w="858" w:type="dxa"/>
          </w:tcPr>
          <w:p w14:paraId="3155C74D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42CBAC1D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گام</w:t>
            </w:r>
            <w:r w:rsidRPr="00D56194">
              <w:rPr>
                <w:rFonts w:cs="B Titr" w:hint="cs"/>
                <w:rtl/>
                <w:lang w:bidi="fa-IR"/>
              </w:rPr>
              <w:softHyphen/>
              <w:t>های فرآیند عملکرد مبتنی بر شواهد</w:t>
            </w:r>
          </w:p>
        </w:tc>
        <w:tc>
          <w:tcPr>
            <w:tcW w:w="2109" w:type="dxa"/>
          </w:tcPr>
          <w:p w14:paraId="1A96B7E5" w14:textId="77777777" w:rsidR="009A01E3" w:rsidRPr="00D56194" w:rsidRDefault="009A01E3" w:rsidP="009A01E3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23197A20" w14:textId="66FCA48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29/11/1402</w:t>
            </w:r>
          </w:p>
        </w:tc>
        <w:tc>
          <w:tcPr>
            <w:tcW w:w="1526" w:type="dxa"/>
          </w:tcPr>
          <w:p w14:paraId="236EDE5D" w14:textId="77777777" w:rsidR="009A01E3" w:rsidRDefault="009A01E3" w:rsidP="009A01E3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9A01E3" w14:paraId="7B336C72" w14:textId="77777777" w:rsidTr="00D56194">
        <w:tc>
          <w:tcPr>
            <w:tcW w:w="858" w:type="dxa"/>
          </w:tcPr>
          <w:p w14:paraId="3B4C22F0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72E51525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اصول و نحوه</w:t>
            </w:r>
            <w:r w:rsidRPr="00D56194">
              <w:rPr>
                <w:rFonts w:cs="B Titr" w:hint="cs"/>
                <w:rtl/>
                <w:lang w:bidi="fa-IR"/>
              </w:rPr>
              <w:softHyphen/>
              <w:t>ی انجام مرورهای سیستماتیک</w:t>
            </w:r>
          </w:p>
        </w:tc>
        <w:tc>
          <w:tcPr>
            <w:tcW w:w="2109" w:type="dxa"/>
          </w:tcPr>
          <w:p w14:paraId="596922FA" w14:textId="77777777" w:rsidR="009A01E3" w:rsidRPr="00D56194" w:rsidRDefault="009A01E3" w:rsidP="009A01E3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316FB873" w14:textId="0540C8F5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13/12/1402</w:t>
            </w:r>
          </w:p>
        </w:tc>
        <w:tc>
          <w:tcPr>
            <w:tcW w:w="1526" w:type="dxa"/>
          </w:tcPr>
          <w:p w14:paraId="2603CF46" w14:textId="77777777" w:rsidR="009A01E3" w:rsidRDefault="009A01E3" w:rsidP="009A01E3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9A01E3" w14:paraId="0F162BB7" w14:textId="77777777" w:rsidTr="00D56194">
        <w:tc>
          <w:tcPr>
            <w:tcW w:w="858" w:type="dxa"/>
          </w:tcPr>
          <w:p w14:paraId="7ED43E35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2F636D91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اصول و نحوه</w:t>
            </w:r>
            <w:r w:rsidRPr="00D56194">
              <w:rPr>
                <w:rFonts w:cs="B Titr" w:hint="cs"/>
                <w:rtl/>
                <w:lang w:bidi="fa-IR"/>
              </w:rPr>
              <w:softHyphen/>
              <w:t xml:space="preserve">ی انجام مرورهای </w:t>
            </w:r>
            <w:r w:rsidRPr="00D56194">
              <w:rPr>
                <w:rFonts w:cs="B Titr" w:hint="cs"/>
                <w:rtl/>
                <w:lang w:bidi="fa-IR"/>
              </w:rPr>
              <w:lastRenderedPageBreak/>
              <w:t>سیستماتیک</w:t>
            </w:r>
          </w:p>
        </w:tc>
        <w:tc>
          <w:tcPr>
            <w:tcW w:w="2109" w:type="dxa"/>
          </w:tcPr>
          <w:p w14:paraId="146F2653" w14:textId="77777777" w:rsidR="009A01E3" w:rsidRPr="00D56194" w:rsidRDefault="009A01E3" w:rsidP="009A01E3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lastRenderedPageBreak/>
              <w:t xml:space="preserve">سخنرانی، بحث در گروه </w:t>
            </w:r>
            <w:r w:rsidRPr="00D56194">
              <w:rPr>
                <w:rFonts w:cs="B Titr" w:hint="cs"/>
                <w:rtl/>
                <w:lang w:bidi="fa-IR"/>
              </w:rPr>
              <w:lastRenderedPageBreak/>
              <w:t>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071DFF0B" w14:textId="216A006D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20/12/1402</w:t>
            </w:r>
          </w:p>
        </w:tc>
        <w:tc>
          <w:tcPr>
            <w:tcW w:w="1526" w:type="dxa"/>
          </w:tcPr>
          <w:p w14:paraId="24CE0803" w14:textId="77777777" w:rsidR="009A01E3" w:rsidRDefault="009A01E3" w:rsidP="009A01E3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9A01E3" w14:paraId="34AD407E" w14:textId="77777777" w:rsidTr="00D56194">
        <w:tc>
          <w:tcPr>
            <w:tcW w:w="858" w:type="dxa"/>
          </w:tcPr>
          <w:p w14:paraId="6097D00A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3B14F131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 xml:space="preserve">طراحی و بکارگیری </w:t>
            </w:r>
            <w:r>
              <w:rPr>
                <w:rFonts w:cs="B Titr" w:hint="cs"/>
                <w:rtl/>
                <w:lang w:bidi="fa-IR"/>
              </w:rPr>
              <w:t>راهنماهای</w:t>
            </w:r>
            <w:r w:rsidRPr="00D56194">
              <w:rPr>
                <w:rFonts w:cs="B Titr" w:hint="cs"/>
                <w:rtl/>
                <w:lang w:bidi="fa-IR"/>
              </w:rPr>
              <w:t xml:space="preserve">  های بالینی</w:t>
            </w:r>
          </w:p>
        </w:tc>
        <w:tc>
          <w:tcPr>
            <w:tcW w:w="2109" w:type="dxa"/>
          </w:tcPr>
          <w:p w14:paraId="2D75AB4F" w14:textId="77777777" w:rsidR="009A01E3" w:rsidRPr="00D56194" w:rsidRDefault="009A01E3" w:rsidP="009A01E3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1639CC9E" w14:textId="7A9F0985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19/1/1403</w:t>
            </w:r>
          </w:p>
        </w:tc>
        <w:tc>
          <w:tcPr>
            <w:tcW w:w="1526" w:type="dxa"/>
          </w:tcPr>
          <w:p w14:paraId="426B97D9" w14:textId="77777777" w:rsidR="009A01E3" w:rsidRDefault="009A01E3" w:rsidP="009A01E3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9A01E3" w14:paraId="565B77D7" w14:textId="77777777" w:rsidTr="00D56194">
        <w:tc>
          <w:tcPr>
            <w:tcW w:w="858" w:type="dxa"/>
          </w:tcPr>
          <w:p w14:paraId="758FE162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2BC674F9" w14:textId="77777777" w:rsidR="009A01E3" w:rsidRPr="00D56194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5D29">
              <w:rPr>
                <w:rFonts w:cs="B Titr" w:hint="cs"/>
                <w:rtl/>
                <w:lang w:bidi="fa-IR"/>
              </w:rPr>
              <w:t>راهنماهای بالینی، انواع آن، نحوه</w:t>
            </w:r>
            <w:r w:rsidRPr="00805D29">
              <w:rPr>
                <w:rFonts w:cs="B Titr" w:hint="cs"/>
                <w:rtl/>
                <w:lang w:bidi="fa-IR"/>
              </w:rPr>
              <w:softHyphen/>
              <w:t>ی تدوین، کیفیت و نحوه</w:t>
            </w:r>
            <w:r w:rsidRPr="00805D29">
              <w:rPr>
                <w:rFonts w:cs="B Titr" w:hint="cs"/>
                <w:rtl/>
                <w:lang w:bidi="fa-IR"/>
              </w:rPr>
              <w:softHyphen/>
              <w:t>ی ارزیابی راهنماها</w:t>
            </w:r>
          </w:p>
        </w:tc>
        <w:tc>
          <w:tcPr>
            <w:tcW w:w="2109" w:type="dxa"/>
          </w:tcPr>
          <w:p w14:paraId="77823E68" w14:textId="77777777" w:rsidR="009A01E3" w:rsidRPr="00D56194" w:rsidRDefault="009A01E3" w:rsidP="009A01E3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5AA126B2" w14:textId="423D2ECC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26/1/1403</w:t>
            </w:r>
          </w:p>
        </w:tc>
        <w:tc>
          <w:tcPr>
            <w:tcW w:w="1526" w:type="dxa"/>
          </w:tcPr>
          <w:p w14:paraId="735671DF" w14:textId="0902E0D2" w:rsidR="009A01E3" w:rsidRPr="00D4517F" w:rsidRDefault="009A01E3" w:rsidP="009A01E3">
            <w:pPr>
              <w:bidi/>
              <w:rPr>
                <w:rFonts w:cs="B Titr"/>
                <w:rtl/>
                <w:lang w:bidi="fa-IR"/>
              </w:rPr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9A01E3" w14:paraId="5E663AA8" w14:textId="77777777" w:rsidTr="00D56194">
        <w:tc>
          <w:tcPr>
            <w:tcW w:w="858" w:type="dxa"/>
          </w:tcPr>
          <w:p w14:paraId="0E114874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48153958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کلیات، اصول و مفاهیم ترجمان دانش</w:t>
            </w:r>
          </w:p>
        </w:tc>
        <w:tc>
          <w:tcPr>
            <w:tcW w:w="2109" w:type="dxa"/>
          </w:tcPr>
          <w:p w14:paraId="7145CF70" w14:textId="77777777" w:rsidR="009A01E3" w:rsidRPr="00D56194" w:rsidRDefault="009A01E3" w:rsidP="009A01E3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1E34002A" w14:textId="40392F23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2/2/1403</w:t>
            </w:r>
          </w:p>
        </w:tc>
        <w:tc>
          <w:tcPr>
            <w:tcW w:w="1526" w:type="dxa"/>
          </w:tcPr>
          <w:p w14:paraId="4BF70421" w14:textId="77777777" w:rsidR="009A01E3" w:rsidRDefault="009A01E3" w:rsidP="009A01E3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9A01E3" w14:paraId="527E232E" w14:textId="77777777" w:rsidTr="00D56194">
        <w:tc>
          <w:tcPr>
            <w:tcW w:w="858" w:type="dxa"/>
          </w:tcPr>
          <w:p w14:paraId="12E5229D" w14:textId="77777777" w:rsidR="009A01E3" w:rsidRPr="00D56194" w:rsidRDefault="009A01E3" w:rsidP="009A01E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7B6DA3DE" w14:textId="77777777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کلیات، اصول، مفاهیم و مهم</w:t>
            </w:r>
            <w:r w:rsidRPr="00D56194">
              <w:rPr>
                <w:rFonts w:cs="B Titr" w:hint="cs"/>
                <w:rtl/>
                <w:lang w:bidi="fa-IR"/>
              </w:rPr>
              <w:softHyphen/>
              <w:t>ترین مدل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>های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مدیریت</w:t>
            </w:r>
            <w:r w:rsidRPr="00D56194">
              <w:rPr>
                <w:rFonts w:cs="B Titr" w:hint="eastAsia"/>
                <w:rtl/>
                <w:lang w:bidi="fa-IR"/>
              </w:rPr>
              <w:t xml:space="preserve"> </w:t>
            </w:r>
            <w:r w:rsidRPr="00D56194">
              <w:rPr>
                <w:rFonts w:cs="B Titr" w:hint="cs"/>
                <w:rtl/>
                <w:lang w:bidi="fa-IR"/>
              </w:rPr>
              <w:t>دانش</w:t>
            </w:r>
          </w:p>
        </w:tc>
        <w:tc>
          <w:tcPr>
            <w:tcW w:w="2109" w:type="dxa"/>
          </w:tcPr>
          <w:p w14:paraId="38347CC0" w14:textId="77777777" w:rsidR="009A01E3" w:rsidRPr="00D56194" w:rsidRDefault="009A01E3" w:rsidP="009A01E3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50A2AA64" w14:textId="6CD2222F" w:rsidR="009A01E3" w:rsidRDefault="009A01E3" w:rsidP="009A01E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9/2/1403</w:t>
            </w:r>
          </w:p>
        </w:tc>
        <w:tc>
          <w:tcPr>
            <w:tcW w:w="1526" w:type="dxa"/>
          </w:tcPr>
          <w:p w14:paraId="0B6F939A" w14:textId="77777777" w:rsidR="009A01E3" w:rsidRDefault="009A01E3" w:rsidP="009A01E3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D56194" w14:paraId="4FD39992" w14:textId="77777777" w:rsidTr="00D56194">
        <w:tc>
          <w:tcPr>
            <w:tcW w:w="858" w:type="dxa"/>
          </w:tcPr>
          <w:p w14:paraId="4C188A4E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647EB012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پیاده</w:t>
            </w:r>
            <w:r w:rsidRPr="00D56194">
              <w:rPr>
                <w:rFonts w:cs="B Titr" w:hint="cs"/>
                <w:rtl/>
                <w:lang w:bidi="fa-IR"/>
              </w:rPr>
              <w:softHyphen/>
              <w:t>سازی، استقرار و ارزیابی مدیریت دانش</w:t>
            </w:r>
            <w:r w:rsidR="009439EA">
              <w:rPr>
                <w:rFonts w:cs="B Titr" w:hint="cs"/>
                <w:rtl/>
                <w:lang w:bidi="fa-IR"/>
              </w:rPr>
              <w:t xml:space="preserve">  در سیستم های بهداشتی درمانی</w:t>
            </w:r>
          </w:p>
        </w:tc>
        <w:tc>
          <w:tcPr>
            <w:tcW w:w="2109" w:type="dxa"/>
          </w:tcPr>
          <w:p w14:paraId="6B35854B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7F477784" w14:textId="58C5A0B1" w:rsidR="00D56194" w:rsidRDefault="009A01E3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16/2/1403</w:t>
            </w:r>
          </w:p>
        </w:tc>
        <w:tc>
          <w:tcPr>
            <w:tcW w:w="1526" w:type="dxa"/>
          </w:tcPr>
          <w:p w14:paraId="73C10B18" w14:textId="77777777" w:rsidR="00D56194" w:rsidRDefault="00D56194" w:rsidP="00D56194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D56194" w14:paraId="3CB76499" w14:textId="77777777" w:rsidTr="00D56194">
        <w:tc>
          <w:tcPr>
            <w:tcW w:w="858" w:type="dxa"/>
          </w:tcPr>
          <w:p w14:paraId="03B747A4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29440AA3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پروژه پایانی</w:t>
            </w:r>
          </w:p>
        </w:tc>
        <w:tc>
          <w:tcPr>
            <w:tcW w:w="2109" w:type="dxa"/>
          </w:tcPr>
          <w:p w14:paraId="3258E190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یادگیری مبتنی بر ارائه پروژه</w:t>
            </w:r>
          </w:p>
        </w:tc>
        <w:tc>
          <w:tcPr>
            <w:tcW w:w="1710" w:type="dxa"/>
          </w:tcPr>
          <w:p w14:paraId="16D21CB1" w14:textId="6B97360D" w:rsidR="00D56194" w:rsidRDefault="009A01E3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23/2/1403</w:t>
            </w:r>
          </w:p>
        </w:tc>
        <w:tc>
          <w:tcPr>
            <w:tcW w:w="1526" w:type="dxa"/>
          </w:tcPr>
          <w:p w14:paraId="15A381CD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</w:t>
            </w:r>
          </w:p>
        </w:tc>
      </w:tr>
      <w:tr w:rsidR="00D56194" w14:paraId="666FDABB" w14:textId="77777777" w:rsidTr="00D56194">
        <w:tc>
          <w:tcPr>
            <w:tcW w:w="858" w:type="dxa"/>
          </w:tcPr>
          <w:p w14:paraId="629B143A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7263DC52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پروژه پایانی</w:t>
            </w:r>
          </w:p>
        </w:tc>
        <w:tc>
          <w:tcPr>
            <w:tcW w:w="2109" w:type="dxa"/>
          </w:tcPr>
          <w:p w14:paraId="7C081B2A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یادگیری مبتنی بر ارائه پروژه</w:t>
            </w:r>
          </w:p>
        </w:tc>
        <w:tc>
          <w:tcPr>
            <w:tcW w:w="1710" w:type="dxa"/>
          </w:tcPr>
          <w:p w14:paraId="5E071151" w14:textId="6F0813D8" w:rsidR="00D56194" w:rsidRDefault="009A01E3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30/2/1403</w:t>
            </w:r>
          </w:p>
        </w:tc>
        <w:tc>
          <w:tcPr>
            <w:tcW w:w="1526" w:type="dxa"/>
          </w:tcPr>
          <w:p w14:paraId="50304264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</w:t>
            </w:r>
          </w:p>
        </w:tc>
      </w:tr>
      <w:tr w:rsidR="00D56194" w14:paraId="413EC2A1" w14:textId="77777777" w:rsidTr="00D56194">
        <w:tc>
          <w:tcPr>
            <w:tcW w:w="858" w:type="dxa"/>
          </w:tcPr>
          <w:p w14:paraId="6C27210E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342C1038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پروژه پایانی</w:t>
            </w:r>
          </w:p>
        </w:tc>
        <w:tc>
          <w:tcPr>
            <w:tcW w:w="2109" w:type="dxa"/>
          </w:tcPr>
          <w:p w14:paraId="1977112F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یادگیری مبتنی بر ارائه پروژه</w:t>
            </w:r>
          </w:p>
        </w:tc>
        <w:tc>
          <w:tcPr>
            <w:tcW w:w="1710" w:type="dxa"/>
          </w:tcPr>
          <w:p w14:paraId="07DAED94" w14:textId="4FCFEFCC" w:rsidR="00D56194" w:rsidRDefault="009A01E3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6/3/1403</w:t>
            </w:r>
          </w:p>
        </w:tc>
        <w:tc>
          <w:tcPr>
            <w:tcW w:w="1526" w:type="dxa"/>
          </w:tcPr>
          <w:p w14:paraId="74D8EE66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دانشجو</w:t>
            </w:r>
          </w:p>
        </w:tc>
      </w:tr>
    </w:tbl>
    <w:p w14:paraId="1FBD72D5" w14:textId="77777777" w:rsidR="00994C1F" w:rsidRDefault="00994C1F" w:rsidP="00994C1F">
      <w:pPr>
        <w:bidi/>
        <w:rPr>
          <w:rFonts w:cs="B Titr"/>
          <w:rtl/>
          <w:lang w:bidi="fa-IR"/>
        </w:rPr>
      </w:pPr>
    </w:p>
    <w:p w14:paraId="41EB0EC6" w14:textId="77777777" w:rsidR="001312CE" w:rsidRDefault="00516252" w:rsidP="00994C1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انتظارات از دانشجو</w:t>
      </w:r>
      <w:r w:rsidR="00994C1F">
        <w:rPr>
          <w:rFonts w:cs="B Titr" w:hint="cs"/>
          <w:rtl/>
          <w:lang w:bidi="fa-IR"/>
        </w:rPr>
        <w:t>/قوانین دوره</w:t>
      </w:r>
      <w:r>
        <w:rPr>
          <w:rFonts w:cs="B Titr" w:hint="cs"/>
          <w:rtl/>
          <w:lang w:bidi="fa-IR"/>
        </w:rPr>
        <w:t>:</w:t>
      </w:r>
    </w:p>
    <w:p w14:paraId="71A2A103" w14:textId="77777777" w:rsidR="00994C1F" w:rsidRPr="004608A5" w:rsidRDefault="00EC5F7A" w:rsidP="004608A5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r w:rsidRPr="004608A5">
        <w:rPr>
          <w:rFonts w:cs="B Titr" w:hint="cs"/>
          <w:rtl/>
          <w:lang w:bidi="fa-IR"/>
        </w:rPr>
        <w:t>حضور به موفع در کلاس</w:t>
      </w:r>
    </w:p>
    <w:p w14:paraId="0707DD30" w14:textId="77777777" w:rsidR="00EC5F7A" w:rsidRPr="004608A5" w:rsidRDefault="00EC5F7A" w:rsidP="004608A5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r w:rsidRPr="004608A5">
        <w:rPr>
          <w:rFonts w:cs="B Titr" w:hint="cs"/>
          <w:rtl/>
          <w:lang w:bidi="fa-IR"/>
        </w:rPr>
        <w:t>ارائه به موقع پروژه و تکالیف درخواستی</w:t>
      </w:r>
    </w:p>
    <w:p w14:paraId="53BD3FE5" w14:textId="77777777" w:rsidR="00994C1F" w:rsidRPr="004608A5" w:rsidRDefault="00EC5F7A" w:rsidP="004608A5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r w:rsidRPr="004608A5">
        <w:rPr>
          <w:rFonts w:cs="B Titr" w:hint="cs"/>
          <w:rtl/>
          <w:lang w:bidi="fa-IR"/>
        </w:rPr>
        <w:t>مشارکت فعال در بحث های گروهی</w:t>
      </w:r>
    </w:p>
    <w:p w14:paraId="1E491CA5" w14:textId="77777777" w:rsidR="00516252" w:rsidRDefault="00516252" w:rsidP="00516252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روش ارزشیابی:</w:t>
      </w:r>
    </w:p>
    <w:p w14:paraId="75DCA15B" w14:textId="77777777" w:rsidR="00516252" w:rsidRDefault="0062599E" w:rsidP="00516252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ارزیابی مبتنی بر ارائه پروژه و حل مشکل</w:t>
      </w:r>
    </w:p>
    <w:p w14:paraId="2C2721D6" w14:textId="77777777" w:rsidR="0062599E" w:rsidRPr="0062599E" w:rsidRDefault="0062599E" w:rsidP="0062599E">
      <w:pPr>
        <w:bidi/>
        <w:rPr>
          <w:rFonts w:cs="B Titr"/>
          <w:lang w:bidi="fa-IR"/>
        </w:rPr>
      </w:pP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900"/>
        <w:gridCol w:w="5048"/>
        <w:gridCol w:w="2958"/>
      </w:tblGrid>
      <w:tr w:rsidR="00516252" w14:paraId="675804E3" w14:textId="77777777" w:rsidTr="0062599E">
        <w:tc>
          <w:tcPr>
            <w:tcW w:w="900" w:type="dxa"/>
            <w:shd w:val="clear" w:color="auto" w:fill="BDD6EE" w:themeFill="accent1" w:themeFillTint="66"/>
          </w:tcPr>
          <w:p w14:paraId="7449D94B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ردیف</w:t>
            </w:r>
          </w:p>
        </w:tc>
        <w:tc>
          <w:tcPr>
            <w:tcW w:w="5048" w:type="dxa"/>
            <w:shd w:val="clear" w:color="auto" w:fill="BDD6EE" w:themeFill="accent1" w:themeFillTint="66"/>
          </w:tcPr>
          <w:p w14:paraId="5022082F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ارزشیابی</w:t>
            </w:r>
          </w:p>
        </w:tc>
        <w:tc>
          <w:tcPr>
            <w:tcW w:w="2958" w:type="dxa"/>
            <w:shd w:val="clear" w:color="auto" w:fill="BDD6EE" w:themeFill="accent1" w:themeFillTint="66"/>
          </w:tcPr>
          <w:p w14:paraId="44A0C951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سهم روش در نمره نهایی دانشجو</w:t>
            </w:r>
          </w:p>
        </w:tc>
      </w:tr>
      <w:tr w:rsidR="00516252" w14:paraId="1A94F622" w14:textId="77777777" w:rsidTr="0062599E">
        <w:tc>
          <w:tcPr>
            <w:tcW w:w="900" w:type="dxa"/>
          </w:tcPr>
          <w:p w14:paraId="36C057D9" w14:textId="77777777" w:rsidR="00516252" w:rsidRDefault="00516252" w:rsidP="00516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048" w:type="dxa"/>
          </w:tcPr>
          <w:p w14:paraId="0BF70271" w14:textId="77777777" w:rsidR="00516252" w:rsidRDefault="00ED0CDC" w:rsidP="00ED0C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حضور فعال</w:t>
            </w:r>
          </w:p>
        </w:tc>
        <w:tc>
          <w:tcPr>
            <w:tcW w:w="2958" w:type="dxa"/>
          </w:tcPr>
          <w:p w14:paraId="1E255E07" w14:textId="77777777" w:rsidR="00516252" w:rsidRDefault="0062599E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 درصد</w:t>
            </w:r>
          </w:p>
        </w:tc>
      </w:tr>
      <w:tr w:rsidR="00391580" w14:paraId="08A4FC31" w14:textId="77777777" w:rsidTr="0062599E">
        <w:tc>
          <w:tcPr>
            <w:tcW w:w="900" w:type="dxa"/>
          </w:tcPr>
          <w:p w14:paraId="5FB323AE" w14:textId="77777777" w:rsidR="00391580" w:rsidRDefault="00391580" w:rsidP="00516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048" w:type="dxa"/>
          </w:tcPr>
          <w:p w14:paraId="766CC64A" w14:textId="77777777" w:rsidR="00391580" w:rsidRDefault="00ED0CDC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تکالیف</w:t>
            </w:r>
            <w:r w:rsidR="0062599E">
              <w:rPr>
                <w:rFonts w:cs="B Titr" w:hint="cs"/>
                <w:rtl/>
                <w:lang w:bidi="fa-IR"/>
              </w:rPr>
              <w:t xml:space="preserve"> و ارائه پروژه پایانی</w:t>
            </w:r>
          </w:p>
        </w:tc>
        <w:tc>
          <w:tcPr>
            <w:tcW w:w="2958" w:type="dxa"/>
          </w:tcPr>
          <w:p w14:paraId="45FFFD4B" w14:textId="77777777" w:rsidR="00391580" w:rsidRDefault="0062599E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90 درصد</w:t>
            </w:r>
          </w:p>
        </w:tc>
      </w:tr>
    </w:tbl>
    <w:p w14:paraId="3C6BA464" w14:textId="77777777" w:rsidR="00516252" w:rsidRPr="00516252" w:rsidRDefault="00516252" w:rsidP="00516252">
      <w:pPr>
        <w:bidi/>
        <w:rPr>
          <w:rFonts w:cs="B Titr"/>
          <w:rtl/>
          <w:lang w:bidi="fa-IR"/>
        </w:rPr>
      </w:pPr>
    </w:p>
    <w:p w14:paraId="088E59D6" w14:textId="77777777" w:rsidR="00994C1F" w:rsidRDefault="00994C1F" w:rsidP="00391580">
      <w:pPr>
        <w:bidi/>
        <w:rPr>
          <w:rFonts w:cs="B Titr"/>
          <w:rtl/>
          <w:lang w:bidi="fa-IR"/>
        </w:rPr>
      </w:pPr>
    </w:p>
    <w:p w14:paraId="5819217C" w14:textId="77777777" w:rsidR="00994C1F" w:rsidRDefault="00391580" w:rsidP="00847469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منابع درس: ( آخرین ویرایش)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994C1F" w14:paraId="5B5371BE" w14:textId="77777777" w:rsidTr="00994C1F">
        <w:trPr>
          <w:trHeight w:val="1689"/>
        </w:trPr>
        <w:tc>
          <w:tcPr>
            <w:tcW w:w="8906" w:type="dxa"/>
            <w:shd w:val="clear" w:color="auto" w:fill="FFFFFF" w:themeFill="background1"/>
          </w:tcPr>
          <w:p w14:paraId="57267B78" w14:textId="77777777" w:rsidR="00761E1E" w:rsidRDefault="00B30AF6" w:rsidP="00847469">
            <w:pPr>
              <w:pStyle w:val="ListParagraph"/>
              <w:numPr>
                <w:ilvl w:val="0"/>
                <w:numId w:val="4"/>
              </w:numPr>
              <w:jc w:val="both"/>
              <w:rPr>
                <w:lang w:bidi="fa-IR"/>
              </w:rPr>
            </w:pPr>
            <w:r>
              <w:t xml:space="preserve">Melnyk, Bernadette Mazurek, and Ellen Fineout-Overholt. </w:t>
            </w:r>
            <w:r w:rsidRPr="00C56DF6">
              <w:rPr>
                <w:i/>
                <w:iCs/>
              </w:rPr>
              <w:t>Evidence-based practice in nursing &amp; healthcare: A guide to best practice</w:t>
            </w:r>
            <w:r>
              <w:t>. Lippincott Williams &amp; Wilkins</w:t>
            </w:r>
            <w:r w:rsidR="00847469">
              <w:t>.</w:t>
            </w:r>
          </w:p>
          <w:p w14:paraId="7A5B9A3C" w14:textId="77777777" w:rsidR="00C56DF6" w:rsidRDefault="00C56DF6" w:rsidP="00847469">
            <w:pPr>
              <w:pStyle w:val="ListParagraph"/>
              <w:jc w:val="both"/>
              <w:rPr>
                <w:rtl/>
                <w:lang w:bidi="fa-IR"/>
              </w:rPr>
            </w:pPr>
          </w:p>
          <w:p w14:paraId="2738E25D" w14:textId="77777777" w:rsidR="00B30AF6" w:rsidRPr="00C56DF6" w:rsidRDefault="00B30AF6" w:rsidP="00847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Titr"/>
                <w:rtl/>
                <w:lang w:bidi="fa-IR"/>
              </w:rPr>
            </w:pPr>
            <w:r>
              <w:t xml:space="preserve">Schmidt, Nola A., and Janet M. Brown. </w:t>
            </w:r>
            <w:r w:rsidRPr="00C56DF6">
              <w:rPr>
                <w:i/>
                <w:iCs/>
              </w:rPr>
              <w:t>Evidence-Based Practice for Nurses: Appraisal and Application of Research: Appraisal and Application of Research</w:t>
            </w:r>
            <w:r w:rsidR="00C56DF6">
              <w:t>. Jones &amp; Bartlett</w:t>
            </w:r>
            <w:r w:rsidR="00C56DF6">
              <w:rPr>
                <w:rFonts w:hint="cs"/>
                <w:rtl/>
              </w:rPr>
              <w:t xml:space="preserve"> </w:t>
            </w:r>
            <w:r>
              <w:t>Learning,</w:t>
            </w:r>
            <w:r w:rsidR="00C56DF6">
              <w:rPr>
                <w:rFonts w:hint="cs"/>
                <w:rtl/>
              </w:rPr>
              <w:t xml:space="preserve"> </w:t>
            </w:r>
          </w:p>
          <w:p w14:paraId="4C50D949" w14:textId="77777777" w:rsidR="00994C1F" w:rsidRDefault="00994C1F" w:rsidP="00847469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14:paraId="54AC94A5" w14:textId="77777777" w:rsidR="00994C1F" w:rsidRDefault="00994C1F" w:rsidP="00847469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14:paraId="7BCF5096" w14:textId="77777777" w:rsidR="00994C1F" w:rsidRDefault="00994C1F" w:rsidP="00847469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</w:tbl>
    <w:p w14:paraId="2B3F6B8E" w14:textId="77777777" w:rsidR="001312CE" w:rsidRDefault="001312CE" w:rsidP="00994C1F">
      <w:pPr>
        <w:bidi/>
        <w:rPr>
          <w:rFonts w:cs="B Titr"/>
          <w:rtl/>
          <w:lang w:bidi="fa-IR"/>
        </w:rPr>
      </w:pPr>
    </w:p>
    <w:p w14:paraId="3B0DDEC8" w14:textId="77777777" w:rsidR="00930D53" w:rsidRPr="00930D53" w:rsidRDefault="00930D53" w:rsidP="00930D53">
      <w:pPr>
        <w:bidi/>
        <w:spacing w:after="0" w:line="240" w:lineRule="auto"/>
        <w:contextualSpacing/>
        <w:jc w:val="both"/>
        <w:rPr>
          <w:rFonts w:ascii="B Nazanin" w:eastAsia="Arial" w:hAnsi="B Nazanin" w:cs="B Titr"/>
          <w:sz w:val="28"/>
          <w:szCs w:val="28"/>
        </w:rPr>
      </w:pPr>
      <w:r w:rsidRPr="00930D53">
        <w:rPr>
          <w:rFonts w:cs="B Titr"/>
          <w:b/>
          <w:bCs/>
          <w:sz w:val="28"/>
          <w:szCs w:val="28"/>
          <w:rtl/>
        </w:rPr>
        <w:t>کارآموزی</w:t>
      </w:r>
      <w:r w:rsidRPr="00930D53">
        <w:rPr>
          <w:rFonts w:cs="B Titr" w:hint="cs"/>
          <w:b/>
          <w:bCs/>
          <w:sz w:val="28"/>
          <w:szCs w:val="28"/>
          <w:rtl/>
        </w:rPr>
        <w:t>:</w:t>
      </w:r>
      <w:r w:rsidRPr="00930D53">
        <w:rPr>
          <w:rFonts w:cs="B Titr"/>
          <w:b/>
          <w:bCs/>
          <w:sz w:val="28"/>
          <w:szCs w:val="28"/>
        </w:rPr>
        <w:t xml:space="preserve"> </w:t>
      </w:r>
    </w:p>
    <w:p w14:paraId="1E288157" w14:textId="77777777" w:rsidR="00930D53" w:rsidRPr="00930D53" w:rsidRDefault="00FE46CF" w:rsidP="00930D53">
      <w:pPr>
        <w:bidi/>
        <w:spacing w:after="0" w:line="240" w:lineRule="auto"/>
        <w:jc w:val="both"/>
        <w:rPr>
          <w:rFonts w:ascii="B Nazanin" w:eastAsia="Arial" w:hAnsi="B Nazanin" w:cs="B Titr"/>
          <w:b/>
          <w:bCs/>
          <w:sz w:val="28"/>
          <w:szCs w:val="28"/>
          <w:rtl/>
        </w:rPr>
      </w:pPr>
      <w:r>
        <w:rPr>
          <w:rFonts w:ascii="B Nazanin" w:eastAsia="Arial" w:hAnsi="B Nazanin" w:cs="B Titr" w:hint="cs"/>
          <w:b/>
          <w:bCs/>
          <w:sz w:val="28"/>
          <w:szCs w:val="28"/>
          <w:rtl/>
        </w:rPr>
        <w:t>هدف کلی</w:t>
      </w:r>
    </w:p>
    <w:p w14:paraId="12F6A28D" w14:textId="77777777" w:rsidR="00930D53" w:rsidRDefault="00930D53" w:rsidP="00930D53">
      <w:p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A4912">
        <w:rPr>
          <w:rFonts w:ascii="B Nazanin" w:eastAsia="Arial" w:hAnsi="B Nazanin" w:cs="B Nazanin"/>
          <w:sz w:val="28"/>
          <w:szCs w:val="28"/>
          <w:rtl/>
        </w:rPr>
        <w:t>دانشجویان موظفند ضمن حضور فعال در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/>
          <w:sz w:val="28"/>
          <w:szCs w:val="28"/>
          <w:rtl/>
        </w:rPr>
        <w:t>عرصه</w:t>
      </w:r>
      <w:r w:rsidRPr="00FA4912">
        <w:rPr>
          <w:rFonts w:ascii="B Nazanin" w:eastAsia="Arial" w:hAnsi="B Nazanin" w:cs="B Nazanin"/>
          <w:sz w:val="28"/>
          <w:szCs w:val="28"/>
          <w:rtl/>
        </w:rPr>
        <w:softHyphen/>
        <w:t>های خدمات پرستاری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، </w:t>
      </w:r>
      <w:r>
        <w:rPr>
          <w:rFonts w:ascii="B Nazanin" w:eastAsia="Arial" w:hAnsi="B Nazanin" w:cs="B Nazanin" w:hint="cs"/>
          <w:sz w:val="28"/>
          <w:szCs w:val="28"/>
          <w:rtl/>
        </w:rPr>
        <w:t xml:space="preserve">در خصوص توسعه </w:t>
      </w:r>
      <w:r w:rsidR="00FE46CF">
        <w:rPr>
          <w:rFonts w:ascii="B Nazanin" w:eastAsia="Arial" w:hAnsi="B Nazanin" w:cs="B Nazanin" w:hint="cs"/>
          <w:sz w:val="28"/>
          <w:szCs w:val="28"/>
          <w:rtl/>
        </w:rPr>
        <w:t>پرستاری</w:t>
      </w:r>
      <w:r>
        <w:rPr>
          <w:rFonts w:ascii="B Nazanin" w:eastAsia="Arial" w:hAnsi="B Nazanin" w:cs="B Nazanin" w:hint="cs"/>
          <w:sz w:val="28"/>
          <w:szCs w:val="28"/>
          <w:rtl/>
        </w:rPr>
        <w:t xml:space="preserve"> مبتنی بر شواهد حضور فعال داشته باشند.</w:t>
      </w:r>
    </w:p>
    <w:p w14:paraId="1AC6BAB1" w14:textId="77777777" w:rsidR="00FE46CF" w:rsidRPr="00FE46CF" w:rsidRDefault="00FE46CF" w:rsidP="00FE46CF">
      <w:pPr>
        <w:bidi/>
        <w:spacing w:after="0" w:line="240" w:lineRule="auto"/>
        <w:jc w:val="both"/>
        <w:rPr>
          <w:rFonts w:ascii="B Nazanin" w:eastAsia="Arial" w:hAnsi="B Nazanin" w:cs="B Titr"/>
          <w:b/>
          <w:bCs/>
          <w:sz w:val="28"/>
          <w:szCs w:val="28"/>
          <w:rtl/>
        </w:rPr>
      </w:pPr>
      <w:r w:rsidRPr="00FE46CF">
        <w:rPr>
          <w:rFonts w:ascii="B Nazanin" w:eastAsia="Arial" w:hAnsi="B Nazanin" w:cs="B Titr" w:hint="cs"/>
          <w:b/>
          <w:bCs/>
          <w:sz w:val="28"/>
          <w:szCs w:val="28"/>
          <w:rtl/>
        </w:rPr>
        <w:t>اهداف اختصاصی</w:t>
      </w:r>
    </w:p>
    <w:p w14:paraId="54F4C602" w14:textId="77777777" w:rsidR="00930D53" w:rsidRPr="00FE46CF" w:rsidRDefault="00930D53" w:rsidP="00FE46C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E46CF">
        <w:rPr>
          <w:rFonts w:ascii="B Nazanin" w:eastAsia="Arial" w:hAnsi="B Nazanin" w:cs="B Nazanin" w:hint="cs"/>
          <w:sz w:val="28"/>
          <w:szCs w:val="28"/>
          <w:rtl/>
        </w:rPr>
        <w:t>آشنا</w:t>
      </w:r>
      <w:r w:rsidR="00FE46CF">
        <w:rPr>
          <w:rFonts w:ascii="B Nazanin" w:eastAsia="Arial" w:hAnsi="B Nazanin" w:cs="B Nazanin" w:hint="cs"/>
          <w:sz w:val="28"/>
          <w:szCs w:val="28"/>
          <w:rtl/>
        </w:rPr>
        <w:t>سازی</w:t>
      </w:r>
      <w:r w:rsidRPr="00FE46CF">
        <w:rPr>
          <w:rFonts w:ascii="B Nazanin" w:eastAsia="Arial" w:hAnsi="B Nazanin" w:cs="B Nazanin" w:hint="cs"/>
          <w:sz w:val="28"/>
          <w:szCs w:val="28"/>
          <w:rtl/>
        </w:rPr>
        <w:t xml:space="preserve"> پرستاران با مفهوم و اهمیت عملکرد مبتنی بر شواهد در عرصه های بالینی</w:t>
      </w:r>
    </w:p>
    <w:p w14:paraId="4D5D0CEC" w14:textId="77777777" w:rsidR="00930D53" w:rsidRPr="00FE46CF" w:rsidRDefault="00930D53" w:rsidP="00FE46C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E46CF">
        <w:rPr>
          <w:rFonts w:ascii="B Nazanin" w:eastAsia="Arial" w:hAnsi="B Nazanin" w:cs="B Nazanin" w:hint="cs"/>
          <w:sz w:val="28"/>
          <w:szCs w:val="28"/>
          <w:rtl/>
        </w:rPr>
        <w:t>شناسایی زمینه های مورد نیاز و دارای اهمیت بالینی جهت توسعه و به کارگیری راهنماهای بالینی</w:t>
      </w:r>
    </w:p>
    <w:p w14:paraId="05C59D8B" w14:textId="77777777" w:rsidR="00930D53" w:rsidRPr="00FE46CF" w:rsidRDefault="00FE46CF" w:rsidP="00FE46C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E46CF">
        <w:rPr>
          <w:rFonts w:ascii="B Nazanin" w:eastAsia="Arial" w:hAnsi="B Nazanin" w:cs="B Nazanin" w:hint="cs"/>
          <w:sz w:val="28"/>
          <w:szCs w:val="28"/>
          <w:rtl/>
        </w:rPr>
        <w:t>آشنا</w:t>
      </w:r>
      <w:r>
        <w:rPr>
          <w:rFonts w:ascii="B Nazanin" w:eastAsia="Arial" w:hAnsi="B Nazanin" w:cs="B Nazanin" w:hint="cs"/>
          <w:sz w:val="28"/>
          <w:szCs w:val="28"/>
          <w:rtl/>
        </w:rPr>
        <w:t>سازی</w:t>
      </w:r>
      <w:r w:rsidRPr="00FE46CF">
        <w:rPr>
          <w:rFonts w:ascii="B Nazanin" w:eastAsia="Arial" w:hAnsi="B Nazanin" w:cs="B Nazanin" w:hint="cs"/>
          <w:sz w:val="28"/>
          <w:szCs w:val="28"/>
          <w:rtl/>
        </w:rPr>
        <w:t xml:space="preserve"> پرستاران با</w:t>
      </w:r>
      <w:r w:rsidR="00930D53" w:rsidRPr="00FE46CF">
        <w:rPr>
          <w:rFonts w:ascii="B Nazanin" w:eastAsia="Arial" w:hAnsi="B Nazanin" w:cs="B Nazanin" w:hint="cs"/>
          <w:sz w:val="28"/>
          <w:szCs w:val="28"/>
          <w:rtl/>
        </w:rPr>
        <w:t xml:space="preserve"> نحوه جستجو و دستیابی به راهنماهای بالینی معتبر و مبتنی بر شواهد</w:t>
      </w:r>
    </w:p>
    <w:p w14:paraId="09398EE1" w14:textId="77777777" w:rsidR="00930D53" w:rsidRPr="00FE46CF" w:rsidRDefault="00930D53" w:rsidP="00FE46C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E46CF">
        <w:rPr>
          <w:rFonts w:ascii="B Nazanin" w:eastAsia="Arial" w:hAnsi="B Nazanin" w:cs="B Nazanin" w:hint="cs"/>
          <w:sz w:val="28"/>
          <w:szCs w:val="28"/>
          <w:rtl/>
        </w:rPr>
        <w:t>به کارگیری راهنماهای بالینی</w:t>
      </w:r>
      <w:r w:rsidR="00FE46CF" w:rsidRPr="00FE46CF">
        <w:rPr>
          <w:rFonts w:ascii="B Nazanin" w:eastAsia="Arial" w:hAnsi="B Nazanin" w:cs="B Nazanin" w:hint="cs"/>
          <w:sz w:val="28"/>
          <w:szCs w:val="28"/>
          <w:rtl/>
        </w:rPr>
        <w:t xml:space="preserve"> مبتنی بر شواهد متناسب با هر بخش بالینی</w:t>
      </w:r>
    </w:p>
    <w:p w14:paraId="002AF5C1" w14:textId="77777777" w:rsidR="00FE46CF" w:rsidRPr="00FE46CF" w:rsidRDefault="00FE46CF" w:rsidP="00FE46C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E46CF">
        <w:rPr>
          <w:rFonts w:ascii="B Nazanin" w:eastAsia="Arial" w:hAnsi="B Nazanin" w:cs="B Nazanin" w:hint="cs"/>
          <w:sz w:val="28"/>
          <w:szCs w:val="28"/>
          <w:rtl/>
        </w:rPr>
        <w:t>آشنایی و ارزیابی</w:t>
      </w:r>
      <w:r>
        <w:rPr>
          <w:rFonts w:ascii="B Nazanin" w:eastAsia="Arial" w:hAnsi="B Nazanin" w:cs="B Nazanin" w:hint="cs"/>
          <w:sz w:val="28"/>
          <w:szCs w:val="28"/>
          <w:rtl/>
        </w:rPr>
        <w:t xml:space="preserve"> </w:t>
      </w:r>
      <w:r w:rsidRPr="00FE46CF">
        <w:rPr>
          <w:rFonts w:ascii="B Nazanin" w:eastAsia="Arial" w:hAnsi="B Nazanin" w:cs="B Nazanin" w:hint="cs"/>
          <w:sz w:val="28"/>
          <w:szCs w:val="28"/>
          <w:rtl/>
        </w:rPr>
        <w:t>نقاط قوت و ضعف سسیستم های مدیریت دانش در سیستم بهداشت و درمان کشور</w:t>
      </w:r>
    </w:p>
    <w:p w14:paraId="0B22A071" w14:textId="77777777" w:rsidR="00930D53" w:rsidRPr="00930D53" w:rsidRDefault="00930D53" w:rsidP="00930D53">
      <w:pPr>
        <w:bidi/>
        <w:spacing w:after="0"/>
        <w:rPr>
          <w:rFonts w:ascii="B Nazanin" w:eastAsia="Arial" w:hAnsi="B Nazanin" w:cs="B Titr"/>
          <w:b/>
          <w:bCs/>
          <w:sz w:val="28"/>
          <w:szCs w:val="28"/>
          <w:rtl/>
        </w:rPr>
      </w:pPr>
      <w:r w:rsidRPr="00930D53">
        <w:rPr>
          <w:rFonts w:ascii="B Nazanin" w:eastAsia="Arial" w:hAnsi="B Nazanin" w:cs="B Titr" w:hint="cs"/>
          <w:b/>
          <w:bCs/>
          <w:sz w:val="28"/>
          <w:szCs w:val="28"/>
          <w:rtl/>
        </w:rPr>
        <w:t xml:space="preserve">عرصه‌ها:    </w:t>
      </w:r>
    </w:p>
    <w:p w14:paraId="4A71D2CA" w14:textId="77777777" w:rsidR="00930D53" w:rsidRDefault="00930D53" w:rsidP="00930D53">
      <w:pPr>
        <w:widowControl w:val="0"/>
        <w:autoSpaceDN w:val="0"/>
        <w:bidi/>
        <w:spacing w:after="0"/>
        <w:textAlignment w:val="baseline"/>
        <w:rPr>
          <w:rFonts w:ascii="F" w:eastAsia="SimSun" w:hAnsi="F" w:cs="B Nazanin" w:hint="eastAsia"/>
          <w:kern w:val="3"/>
          <w:sz w:val="28"/>
          <w:szCs w:val="28"/>
          <w:rtl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کلیه مراکز مراقبت سلامت و بیمارستان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softHyphen/>
        <w:t>ها</w:t>
      </w:r>
    </w:p>
    <w:p w14:paraId="0BB05908" w14:textId="77777777" w:rsidR="00FE46CF" w:rsidRPr="00FE46CF" w:rsidRDefault="00FE46CF" w:rsidP="00FE46CF">
      <w:pPr>
        <w:bidi/>
        <w:spacing w:after="0"/>
        <w:rPr>
          <w:rFonts w:ascii="B Nazanin" w:eastAsia="Arial" w:hAnsi="B Nazanin" w:cs="B Titr"/>
          <w:b/>
          <w:bCs/>
          <w:sz w:val="28"/>
          <w:szCs w:val="28"/>
          <w:rtl/>
        </w:rPr>
      </w:pPr>
      <w:r w:rsidRPr="00FE46CF">
        <w:rPr>
          <w:rFonts w:ascii="B Nazanin" w:eastAsia="Arial" w:hAnsi="B Nazanin" w:cs="B Titr" w:hint="cs"/>
          <w:b/>
          <w:bCs/>
          <w:sz w:val="28"/>
          <w:szCs w:val="28"/>
          <w:rtl/>
        </w:rPr>
        <w:t>روش ارزشیابی:</w:t>
      </w:r>
    </w:p>
    <w:p w14:paraId="0754414E" w14:textId="77777777" w:rsidR="00FE46CF" w:rsidRPr="00FA4912" w:rsidRDefault="00FE46CF" w:rsidP="00FE46CF">
      <w:pPr>
        <w:widowControl w:val="0"/>
        <w:autoSpaceDN w:val="0"/>
        <w:bidi/>
        <w:spacing w:after="0"/>
        <w:textAlignment w:val="baseline"/>
        <w:rPr>
          <w:rFonts w:ascii="F" w:eastAsia="SimSun" w:hAnsi="F" w:cs="B Nazanin" w:hint="eastAsia"/>
          <w:kern w:val="3"/>
          <w:sz w:val="28"/>
          <w:szCs w:val="28"/>
          <w:rtl/>
        </w:rPr>
      </w:pPr>
      <w:r>
        <w:rPr>
          <w:rFonts w:ascii="F" w:eastAsia="SimSun" w:hAnsi="F" w:cs="B Nazanin" w:hint="cs"/>
          <w:kern w:val="3"/>
          <w:sz w:val="28"/>
          <w:szCs w:val="28"/>
          <w:rtl/>
        </w:rPr>
        <w:t>ارائه گزارش عملکرد مبتنی بر اهداف کارآموزی</w:t>
      </w:r>
    </w:p>
    <w:p w14:paraId="465A060E" w14:textId="77777777" w:rsidR="00930D53" w:rsidRPr="00994C1F" w:rsidRDefault="00930D53" w:rsidP="00930D53">
      <w:pPr>
        <w:bidi/>
        <w:rPr>
          <w:rFonts w:cs="B Titr"/>
          <w:lang w:bidi="fa-IR"/>
        </w:rPr>
      </w:pPr>
    </w:p>
    <w:sectPr w:rsidR="00930D53" w:rsidRPr="00994C1F" w:rsidSect="007D3BB6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8706" w14:textId="77777777" w:rsidR="00484C4D" w:rsidRDefault="00484C4D" w:rsidP="007D3BB6">
      <w:pPr>
        <w:spacing w:after="0" w:line="240" w:lineRule="auto"/>
      </w:pPr>
      <w:r>
        <w:separator/>
      </w:r>
    </w:p>
  </w:endnote>
  <w:endnote w:type="continuationSeparator" w:id="0">
    <w:p w14:paraId="4B6E1A93" w14:textId="77777777" w:rsidR="00484C4D" w:rsidRDefault="00484C4D" w:rsidP="007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11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31EF" w14:textId="77777777" w:rsidR="0009497E" w:rsidRDefault="00094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25FB0" w14:textId="77777777" w:rsidR="0009497E" w:rsidRDefault="0009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3C5A" w14:textId="77777777" w:rsidR="00484C4D" w:rsidRDefault="00484C4D" w:rsidP="007D3BB6">
      <w:pPr>
        <w:spacing w:after="0" w:line="240" w:lineRule="auto"/>
      </w:pPr>
      <w:r>
        <w:separator/>
      </w:r>
    </w:p>
  </w:footnote>
  <w:footnote w:type="continuationSeparator" w:id="0">
    <w:p w14:paraId="444ED086" w14:textId="77777777" w:rsidR="00484C4D" w:rsidRDefault="00484C4D" w:rsidP="007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AAE3" w14:textId="77777777" w:rsidR="007D3BB6" w:rsidRPr="007D3BB6" w:rsidRDefault="001312CE" w:rsidP="007D3BB6">
    <w:pPr>
      <w:pStyle w:val="Header"/>
      <w:bidi/>
      <w:jc w:val="center"/>
      <w:rPr>
        <w:rFonts w:cs="B Titr"/>
        <w:lang w:bidi="fa-IR"/>
      </w:rPr>
    </w:pPr>
    <w:r w:rsidRPr="007D3BB6">
      <w:rPr>
        <w:rFonts w:cs="B Titr"/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400211C" wp14:editId="74031047">
          <wp:simplePos x="0" y="0"/>
          <wp:positionH relativeFrom="margin">
            <wp:posOffset>2034540</wp:posOffset>
          </wp:positionH>
          <wp:positionV relativeFrom="topMargin">
            <wp:align>bottom</wp:align>
          </wp:positionV>
          <wp:extent cx="13277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B6" w:rsidRPr="007D3BB6">
      <w:rPr>
        <w:rFonts w:cs="B Titr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45D38" wp14:editId="3AC8F6B3">
              <wp:simplePos x="0" y="0"/>
              <wp:positionH relativeFrom="column">
                <wp:posOffset>-1112520</wp:posOffset>
              </wp:positionH>
              <wp:positionV relativeFrom="paragraph">
                <wp:posOffset>-424815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845374" id="Group 159" o:spid="_x0000_s1026" style="position:absolute;left:0;text-align:left;margin-left:-87.6pt;margin-top:-33.4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56"/>
    <w:multiLevelType w:val="hybridMultilevel"/>
    <w:tmpl w:val="45E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4F5"/>
    <w:multiLevelType w:val="hybridMultilevel"/>
    <w:tmpl w:val="CF5A5F7E"/>
    <w:lvl w:ilvl="0" w:tplc="32A093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1C96"/>
    <w:multiLevelType w:val="hybridMultilevel"/>
    <w:tmpl w:val="CC24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2D3F"/>
    <w:multiLevelType w:val="hybridMultilevel"/>
    <w:tmpl w:val="26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3BF3"/>
    <w:multiLevelType w:val="hybridMultilevel"/>
    <w:tmpl w:val="3058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3FAE"/>
    <w:multiLevelType w:val="hybridMultilevel"/>
    <w:tmpl w:val="7E8AEA02"/>
    <w:lvl w:ilvl="0" w:tplc="195AE2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57CD"/>
    <w:multiLevelType w:val="hybridMultilevel"/>
    <w:tmpl w:val="2B244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5420">
    <w:abstractNumId w:val="5"/>
  </w:num>
  <w:num w:numId="2" w16cid:durableId="1871258679">
    <w:abstractNumId w:val="2"/>
  </w:num>
  <w:num w:numId="3" w16cid:durableId="1411196194">
    <w:abstractNumId w:val="1"/>
  </w:num>
  <w:num w:numId="4" w16cid:durableId="1746994193">
    <w:abstractNumId w:val="0"/>
  </w:num>
  <w:num w:numId="5" w16cid:durableId="1869875385">
    <w:abstractNumId w:val="4"/>
  </w:num>
  <w:num w:numId="6" w16cid:durableId="1200510961">
    <w:abstractNumId w:val="6"/>
  </w:num>
  <w:num w:numId="7" w16cid:durableId="1365132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3"/>
    <w:rsid w:val="00003164"/>
    <w:rsid w:val="000354D1"/>
    <w:rsid w:val="0009497E"/>
    <w:rsid w:val="00104ADA"/>
    <w:rsid w:val="001312CE"/>
    <w:rsid w:val="00134797"/>
    <w:rsid w:val="001D1267"/>
    <w:rsid w:val="001D4F6C"/>
    <w:rsid w:val="002970A2"/>
    <w:rsid w:val="002C4C9E"/>
    <w:rsid w:val="002D5372"/>
    <w:rsid w:val="00302BDD"/>
    <w:rsid w:val="0036684A"/>
    <w:rsid w:val="00391580"/>
    <w:rsid w:val="004608A5"/>
    <w:rsid w:val="00484C4D"/>
    <w:rsid w:val="004F2308"/>
    <w:rsid w:val="00516252"/>
    <w:rsid w:val="00541D3E"/>
    <w:rsid w:val="0062599E"/>
    <w:rsid w:val="006A4515"/>
    <w:rsid w:val="00761E1E"/>
    <w:rsid w:val="007914F6"/>
    <w:rsid w:val="007B34F5"/>
    <w:rsid w:val="007D3BB6"/>
    <w:rsid w:val="007F24CA"/>
    <w:rsid w:val="0080236B"/>
    <w:rsid w:val="00805D29"/>
    <w:rsid w:val="00847469"/>
    <w:rsid w:val="00875BB3"/>
    <w:rsid w:val="008B1DB0"/>
    <w:rsid w:val="00930D53"/>
    <w:rsid w:val="009408E2"/>
    <w:rsid w:val="009439EA"/>
    <w:rsid w:val="00994373"/>
    <w:rsid w:val="00994C1F"/>
    <w:rsid w:val="00996B35"/>
    <w:rsid w:val="009A01E3"/>
    <w:rsid w:val="00AE7EED"/>
    <w:rsid w:val="00B30AF6"/>
    <w:rsid w:val="00BB1F23"/>
    <w:rsid w:val="00C277F9"/>
    <w:rsid w:val="00C56DF6"/>
    <w:rsid w:val="00C84342"/>
    <w:rsid w:val="00D11A37"/>
    <w:rsid w:val="00D56194"/>
    <w:rsid w:val="00DD1073"/>
    <w:rsid w:val="00E1584F"/>
    <w:rsid w:val="00EB6900"/>
    <w:rsid w:val="00EC5F7A"/>
    <w:rsid w:val="00ED0CDC"/>
    <w:rsid w:val="00F32576"/>
    <w:rsid w:val="00F834C7"/>
    <w:rsid w:val="00F96086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/"/>
  <w:listSeparator w:val="؛"/>
  <w14:docId w14:val="6A86E3D4"/>
  <w15:docId w15:val="{ACE64D81-9514-40F3-B53A-BE6D74A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B6"/>
  </w:style>
  <w:style w:type="paragraph" w:styleId="Footer">
    <w:name w:val="footer"/>
    <w:basedOn w:val="Normal"/>
    <w:link w:val="Foot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B6"/>
  </w:style>
  <w:style w:type="table" w:styleId="TableGrid">
    <w:name w:val="Table Grid"/>
    <w:basedOn w:val="TableNormal"/>
    <w:uiPriority w:val="39"/>
    <w:rsid w:val="0013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zahednezhad</cp:lastModifiedBy>
  <cp:revision>2</cp:revision>
  <dcterms:created xsi:type="dcterms:W3CDTF">2024-02-12T06:47:00Z</dcterms:created>
  <dcterms:modified xsi:type="dcterms:W3CDTF">2024-02-12T06:47:00Z</dcterms:modified>
</cp:coreProperties>
</file>